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9253" w14:textId="1C48AC66" w:rsidR="00DD1044" w:rsidRDefault="00834E14" w:rsidP="008272EB">
      <w:pPr>
        <w:jc w:val="center"/>
        <w:rPr>
          <w:b/>
          <w:bCs/>
        </w:rPr>
      </w:pPr>
      <w:r>
        <w:rPr>
          <w:b/>
          <w:bCs/>
        </w:rPr>
        <w:t xml:space="preserve">2022 </w:t>
      </w:r>
      <w:r w:rsidR="00DD1044">
        <w:rPr>
          <w:b/>
          <w:bCs/>
        </w:rPr>
        <w:t>Jim Fernald Memorial Championships</w:t>
      </w:r>
    </w:p>
    <w:p w14:paraId="4AFE8E90" w14:textId="3956F520" w:rsidR="00DD1044" w:rsidRDefault="00DD1044" w:rsidP="008272EB">
      <w:pPr>
        <w:jc w:val="center"/>
        <w:rPr>
          <w:b/>
          <w:bCs/>
        </w:rPr>
      </w:pPr>
      <w:r>
        <w:rPr>
          <w:b/>
          <w:bCs/>
        </w:rPr>
        <w:t>Presented by CSSCSA</w:t>
      </w:r>
    </w:p>
    <w:p w14:paraId="5806984D" w14:textId="5DDEECAF" w:rsidR="00DD1044" w:rsidRDefault="00DD1044" w:rsidP="008272EB">
      <w:pPr>
        <w:jc w:val="center"/>
        <w:rPr>
          <w:b/>
          <w:bCs/>
        </w:rPr>
      </w:pPr>
      <w:r>
        <w:rPr>
          <w:b/>
          <w:bCs/>
        </w:rPr>
        <w:t xml:space="preserve">Hosted by </w:t>
      </w:r>
      <w:r w:rsidR="007501A0">
        <w:rPr>
          <w:b/>
          <w:bCs/>
        </w:rPr>
        <w:t xml:space="preserve">Foothills </w:t>
      </w:r>
      <w:r w:rsidR="00183E55">
        <w:rPr>
          <w:b/>
          <w:bCs/>
        </w:rPr>
        <w:t>Swim</w:t>
      </w:r>
      <w:r w:rsidR="00164125">
        <w:rPr>
          <w:b/>
          <w:bCs/>
        </w:rPr>
        <w:t>ming</w:t>
      </w:r>
      <w:r w:rsidR="00183E55">
        <w:rPr>
          <w:b/>
          <w:bCs/>
        </w:rPr>
        <w:t xml:space="preserve"> Association</w:t>
      </w:r>
    </w:p>
    <w:p w14:paraId="035C22EF" w14:textId="27841166" w:rsidR="008272EB" w:rsidRPr="00DB59F5" w:rsidRDefault="008272EB" w:rsidP="008272EB">
      <w:pPr>
        <w:jc w:val="center"/>
        <w:rPr>
          <w:b/>
          <w:bCs/>
        </w:rPr>
      </w:pPr>
      <w:r>
        <w:rPr>
          <w:b/>
          <w:bCs/>
        </w:rPr>
        <w:t>Friday, July 2</w:t>
      </w:r>
      <w:r w:rsidR="00834E14">
        <w:rPr>
          <w:b/>
          <w:bCs/>
        </w:rPr>
        <w:t>9</w:t>
      </w:r>
      <w:r w:rsidR="00834E14">
        <w:rPr>
          <w:b/>
          <w:bCs/>
          <w:vertAlign w:val="superscript"/>
        </w:rPr>
        <w:t>th</w:t>
      </w:r>
      <w:r>
        <w:rPr>
          <w:b/>
          <w:bCs/>
        </w:rPr>
        <w:t xml:space="preserve">, Saturday July </w:t>
      </w:r>
      <w:r w:rsidR="00834E14">
        <w:rPr>
          <w:b/>
          <w:bCs/>
        </w:rPr>
        <w:t>30</w:t>
      </w:r>
      <w:r w:rsidRPr="008272EB">
        <w:rPr>
          <w:b/>
          <w:bCs/>
          <w:vertAlign w:val="superscript"/>
        </w:rPr>
        <w:t>th</w:t>
      </w:r>
      <w:r>
        <w:rPr>
          <w:b/>
          <w:bCs/>
        </w:rPr>
        <w:t xml:space="preserve"> and </w:t>
      </w:r>
      <w:r w:rsidRPr="00DB59F5">
        <w:rPr>
          <w:b/>
          <w:bCs/>
        </w:rPr>
        <w:t xml:space="preserve">Sunday, July </w:t>
      </w:r>
      <w:r w:rsidR="00834E14">
        <w:rPr>
          <w:b/>
          <w:bCs/>
        </w:rPr>
        <w:t>31</w:t>
      </w:r>
      <w:r w:rsidR="00183E55" w:rsidRPr="00183E55">
        <w:rPr>
          <w:b/>
          <w:bCs/>
          <w:vertAlign w:val="superscript"/>
        </w:rPr>
        <w:t>st</w:t>
      </w:r>
      <w:r w:rsidR="00183E55">
        <w:rPr>
          <w:b/>
          <w:bCs/>
        </w:rPr>
        <w:t xml:space="preserve"> </w:t>
      </w:r>
    </w:p>
    <w:p w14:paraId="272B46B3" w14:textId="77777777" w:rsidR="008272EB" w:rsidRDefault="008272EB" w:rsidP="008272EB"/>
    <w:p w14:paraId="4E8F642E" w14:textId="27398D5D" w:rsidR="00841F8B" w:rsidRDefault="008272EB" w:rsidP="00A21068">
      <w:pPr>
        <w:spacing w:after="0"/>
        <w:ind w:left="2160" w:hanging="2160"/>
      </w:pPr>
      <w:r w:rsidRPr="00DB59F5">
        <w:rPr>
          <w:b/>
          <w:bCs/>
        </w:rPr>
        <w:t>Location:</w:t>
      </w:r>
      <w:r>
        <w:tab/>
      </w:r>
      <w:r w:rsidR="00841F8B" w:rsidRPr="00841F8B">
        <w:rPr>
          <w:b/>
          <w:bCs/>
        </w:rPr>
        <w:t>400’s</w:t>
      </w:r>
      <w:r w:rsidR="00841F8B">
        <w:t xml:space="preserve"> -</w:t>
      </w:r>
      <w:r w:rsidR="00841F8B" w:rsidRPr="00841F8B">
        <w:t>Applewood Knolls, 11520 W 32nd Ave, Wheat Ridge, CO 80033</w:t>
      </w:r>
      <w:r w:rsidR="00A21068">
        <w:t xml:space="preserve"> </w:t>
      </w:r>
    </w:p>
    <w:p w14:paraId="65F0EB65" w14:textId="7E1AEC44" w:rsidR="00A21068" w:rsidRPr="00A21068" w:rsidRDefault="00A21068" w:rsidP="00A21068">
      <w:pPr>
        <w:spacing w:after="0"/>
        <w:ind w:left="2160" w:hanging="2160"/>
      </w:pPr>
      <w:r>
        <w:rPr>
          <w:b/>
          <w:bCs/>
        </w:rPr>
        <w:tab/>
      </w:r>
      <w:r w:rsidRPr="00A21068">
        <w:t>6 lanes</w:t>
      </w:r>
      <w:r>
        <w:t>,</w:t>
      </w:r>
      <w:r w:rsidRPr="00A21068">
        <w:t xml:space="preserve"> 25 meters</w:t>
      </w:r>
      <w:r>
        <w:t>.</w:t>
      </w:r>
    </w:p>
    <w:p w14:paraId="45C90D2B" w14:textId="7EFCA931" w:rsidR="00A21068" w:rsidRDefault="00841F8B" w:rsidP="00A21068">
      <w:pPr>
        <w:spacing w:after="0"/>
        <w:ind w:left="2160"/>
      </w:pPr>
      <w:r w:rsidRPr="00841F8B">
        <w:rPr>
          <w:b/>
          <w:bCs/>
        </w:rPr>
        <w:t xml:space="preserve">Age Groups- </w:t>
      </w:r>
      <w:r w:rsidRPr="00841F8B">
        <w:t>Splash at Fossil Trace</w:t>
      </w:r>
      <w:r>
        <w:rPr>
          <w:b/>
          <w:bCs/>
        </w:rPr>
        <w:t xml:space="preserve"> </w:t>
      </w:r>
      <w:r w:rsidR="00834E14" w:rsidRPr="00834E14">
        <w:t>3151 Illinois St, Golden, CO 80401</w:t>
      </w:r>
      <w:r w:rsidR="008272EB">
        <w:t xml:space="preserve">  </w:t>
      </w:r>
    </w:p>
    <w:p w14:paraId="473C759D" w14:textId="6051C3EF" w:rsidR="008272EB" w:rsidRDefault="008272EB" w:rsidP="00A21068">
      <w:pPr>
        <w:spacing w:after="0"/>
        <w:ind w:left="2160"/>
      </w:pPr>
      <w:r>
        <w:t xml:space="preserve">8 lanes, 25 meters. </w:t>
      </w:r>
    </w:p>
    <w:p w14:paraId="3BD69093" w14:textId="77777777" w:rsidR="00A21068" w:rsidRDefault="00A21068" w:rsidP="00A21068">
      <w:pPr>
        <w:spacing w:after="0"/>
        <w:ind w:left="2160"/>
      </w:pPr>
    </w:p>
    <w:p w14:paraId="3472D41F" w14:textId="77777777" w:rsidR="00A21068" w:rsidRDefault="008272EB" w:rsidP="00A21068">
      <w:pPr>
        <w:spacing w:after="0"/>
        <w:ind w:left="2160" w:hanging="2160"/>
      </w:pPr>
      <w:r w:rsidRPr="00DB59F5">
        <w:rPr>
          <w:b/>
          <w:bCs/>
        </w:rPr>
        <w:t>Parking:</w:t>
      </w:r>
      <w:r>
        <w:tab/>
      </w:r>
      <w:r w:rsidR="00A21068" w:rsidRPr="00A21068">
        <w:rPr>
          <w:b/>
          <w:bCs/>
        </w:rPr>
        <w:t>Applewood Knolls</w:t>
      </w:r>
      <w:r w:rsidR="00A21068">
        <w:t xml:space="preserve">-Parking is in the neighborhood surrounding the pool. Please be respectful and DO NOT block driveways or fire hydrants. </w:t>
      </w:r>
    </w:p>
    <w:p w14:paraId="231256B8" w14:textId="3A61BBC6" w:rsidR="00A21068" w:rsidRDefault="00A21068" w:rsidP="00A21068">
      <w:pPr>
        <w:spacing w:after="0"/>
        <w:ind w:left="2160"/>
      </w:pPr>
      <w:r>
        <w:t xml:space="preserve">You will be ticketed and towed at owner’s expense. </w:t>
      </w:r>
    </w:p>
    <w:p w14:paraId="526D791D" w14:textId="77777777" w:rsidR="00A21068" w:rsidRDefault="00A21068" w:rsidP="00A21068">
      <w:pPr>
        <w:spacing w:after="0"/>
        <w:ind w:left="2160"/>
      </w:pPr>
    </w:p>
    <w:p w14:paraId="5BD47CF1" w14:textId="50E9AA35" w:rsidR="00F63C6E" w:rsidRDefault="00A21068" w:rsidP="00A21068">
      <w:pPr>
        <w:ind w:left="2160"/>
      </w:pPr>
      <w:r w:rsidRPr="00A21068">
        <w:rPr>
          <w:b/>
          <w:bCs/>
        </w:rPr>
        <w:t>Splash</w:t>
      </w:r>
      <w:r>
        <w:t>-</w:t>
      </w:r>
      <w:r w:rsidR="00F63C6E">
        <w:t xml:space="preserve">Parking for families and spectators will </w:t>
      </w:r>
      <w:r>
        <w:t>be in</w:t>
      </w:r>
      <w:r w:rsidR="00F63C6E">
        <w:t xml:space="preserve"> the Jefferson County Human Services and Laramie parking lots directly to the west of Illinois Street and above the Splash.  Families are welcome to drop their swimmers and supplies off at the pool entrance in accordance with directed traffic flow.  </w:t>
      </w:r>
      <w:r w:rsidR="00F63C6E" w:rsidRPr="00F63C6E">
        <w:rPr>
          <w:b/>
          <w:bCs/>
          <w:u w:val="single"/>
        </w:rPr>
        <w:t>Absolutely NO PARKING at Fossil Trace Golf Course, the Jefferson County Open Space equipment lot or the semi-circle parking closest to the Splash entrance. Violators will be ticketed and towed at owner’s expense.</w:t>
      </w:r>
    </w:p>
    <w:p w14:paraId="270BCDFE" w14:textId="27F92569" w:rsidR="008272EB" w:rsidRDefault="008272EB" w:rsidP="007B56D3">
      <w:pPr>
        <w:ind w:left="2160" w:hanging="2160"/>
      </w:pPr>
      <w:r w:rsidRPr="00DB59F5">
        <w:rPr>
          <w:b/>
          <w:bCs/>
        </w:rPr>
        <w:t>Awards:</w:t>
      </w:r>
      <w:r>
        <w:tab/>
        <w:t>TBD</w:t>
      </w:r>
      <w:r w:rsidR="00952760">
        <w:t xml:space="preserve">.  Awards </w:t>
      </w:r>
      <w:r w:rsidR="00C60ACD">
        <w:t>must be</w:t>
      </w:r>
      <w:r w:rsidR="00952760">
        <w:t xml:space="preserve"> picked up at the conclusion of the meet</w:t>
      </w:r>
      <w:r w:rsidR="00C60ACD">
        <w:t>. They</w:t>
      </w:r>
      <w:r w:rsidR="00952760">
        <w:t xml:space="preserve"> will not be mailed </w:t>
      </w:r>
      <w:r w:rsidR="00C60ACD">
        <w:t>after the meet</w:t>
      </w:r>
      <w:r w:rsidR="00952760">
        <w:t>.</w:t>
      </w:r>
    </w:p>
    <w:p w14:paraId="0AEA61FE" w14:textId="4C5F307D" w:rsidR="008272EB" w:rsidRDefault="008272EB" w:rsidP="00874110">
      <w:pPr>
        <w:ind w:left="2160" w:hanging="2160"/>
      </w:pPr>
      <w:r w:rsidRPr="00DB59F5">
        <w:rPr>
          <w:b/>
          <w:bCs/>
        </w:rPr>
        <w:t>Seeding:</w:t>
      </w:r>
      <w:r>
        <w:tab/>
        <w:t>The meet will be pre-seeded.  All events are Timed Finals.</w:t>
      </w:r>
    </w:p>
    <w:p w14:paraId="22CBFEE8" w14:textId="77777777" w:rsidR="00DD1044" w:rsidRDefault="008272EB" w:rsidP="00874110">
      <w:pPr>
        <w:ind w:left="2160" w:hanging="2160"/>
      </w:pPr>
      <w:r w:rsidRPr="00DB59F5">
        <w:rPr>
          <w:b/>
          <w:bCs/>
        </w:rPr>
        <w:t>Rules/Eligibility:</w:t>
      </w:r>
      <w:r w:rsidRPr="00DB59F5">
        <w:rPr>
          <w:b/>
          <w:bCs/>
        </w:rPr>
        <w:tab/>
      </w:r>
      <w:r w:rsidR="00874110">
        <w:t xml:space="preserve">Current CSSCSA By-laws shall govern the meet.  </w:t>
      </w:r>
      <w:r w:rsidR="00DD1044">
        <w:t xml:space="preserve">The by-laws are available at </w:t>
      </w:r>
      <w:r w:rsidR="00DD1044" w:rsidRPr="00DD1044">
        <w:rPr>
          <w:rStyle w:val="IntenseEmphasis"/>
        </w:rPr>
        <w:t>statemeet.com</w:t>
      </w:r>
    </w:p>
    <w:p w14:paraId="4ACF5633" w14:textId="2CC43BEE" w:rsidR="00D61BE9" w:rsidRPr="00D61BE9" w:rsidRDefault="00D61BE9" w:rsidP="00DD1044">
      <w:pPr>
        <w:ind w:left="2160"/>
        <w:rPr>
          <w:b/>
          <w:bCs/>
          <w:u w:val="single"/>
        </w:rPr>
      </w:pPr>
      <w:r w:rsidRPr="00D61BE9">
        <w:rPr>
          <w:b/>
          <w:bCs/>
          <w:u w:val="single"/>
        </w:rPr>
        <w:t>The heating area</w:t>
      </w:r>
      <w:r w:rsidR="00AC09E8">
        <w:rPr>
          <w:b/>
          <w:bCs/>
          <w:u w:val="single"/>
        </w:rPr>
        <w:t xml:space="preserve"> (if offered)</w:t>
      </w:r>
      <w:r w:rsidRPr="00D61BE9">
        <w:rPr>
          <w:b/>
          <w:bCs/>
          <w:u w:val="single"/>
        </w:rPr>
        <w:t>, the area behind the blocks and the turn end are reserved for Timers and Swim Meet Officials.  Coaches are not permitted in these areas.</w:t>
      </w:r>
    </w:p>
    <w:p w14:paraId="008B934A" w14:textId="4E67264D" w:rsidR="008272EB" w:rsidRDefault="008272EB" w:rsidP="00874110">
      <w:pPr>
        <w:ind w:left="2160"/>
      </w:pPr>
      <w:r>
        <w:t>Age of the sw</w:t>
      </w:r>
      <w:r w:rsidR="00874110">
        <w:t>immer is determined on May</w:t>
      </w:r>
      <w:r>
        <w:t xml:space="preserve"> 1</w:t>
      </w:r>
      <w:r w:rsidR="00874110">
        <w:t>5</w:t>
      </w:r>
      <w:r w:rsidRPr="0084017B">
        <w:rPr>
          <w:vertAlign w:val="superscript"/>
        </w:rPr>
        <w:t>th</w:t>
      </w:r>
      <w:r>
        <w:t>, 202</w:t>
      </w:r>
      <w:r w:rsidR="00F63C6E">
        <w:t>2</w:t>
      </w:r>
      <w:r w:rsidR="00874110">
        <w:t>.</w:t>
      </w:r>
    </w:p>
    <w:p w14:paraId="059E2021" w14:textId="20C215E0" w:rsidR="008272EB" w:rsidRDefault="008272EB" w:rsidP="00874110">
      <w:pPr>
        <w:ind w:left="2160"/>
      </w:pPr>
      <w:r>
        <w:t xml:space="preserve">Swimmers may be entered in a maximum of </w:t>
      </w:r>
      <w:r w:rsidR="00874110">
        <w:t>3</w:t>
      </w:r>
      <w:r>
        <w:t xml:space="preserve"> Individual events</w:t>
      </w:r>
      <w:r w:rsidR="00874110">
        <w:t xml:space="preserve"> and 2 Relays</w:t>
      </w:r>
      <w:r w:rsidR="00DC49E5">
        <w:t>.  Swimmers are required to meet the eligibility requirements as well as achieve qualifying times since May 15</w:t>
      </w:r>
      <w:r w:rsidR="00DC49E5" w:rsidRPr="00DC49E5">
        <w:rPr>
          <w:vertAlign w:val="superscript"/>
        </w:rPr>
        <w:t>th</w:t>
      </w:r>
      <w:r w:rsidR="00DC49E5">
        <w:t>, 202</w:t>
      </w:r>
      <w:r w:rsidR="00F63C6E">
        <w:t>2</w:t>
      </w:r>
      <w:r w:rsidR="00DC49E5">
        <w:t>.</w:t>
      </w:r>
    </w:p>
    <w:p w14:paraId="1E4345D8" w14:textId="05ADD67B" w:rsidR="008272EB" w:rsidRDefault="008272EB" w:rsidP="008272EB">
      <w:pPr>
        <w:ind w:left="2160" w:hanging="1440"/>
      </w:pPr>
      <w:r>
        <w:tab/>
        <w:t>The Meet Referee shall be the final authority on all matters pertaining to the meet</w:t>
      </w:r>
      <w:r w:rsidR="00874110">
        <w:t>.</w:t>
      </w:r>
      <w:r>
        <w:t xml:space="preserve"> </w:t>
      </w:r>
    </w:p>
    <w:p w14:paraId="6DBDEBC0" w14:textId="3D006481" w:rsidR="008272EB" w:rsidRDefault="00F63C6E" w:rsidP="00874110">
      <w:pPr>
        <w:ind w:left="2160" w:hanging="2160"/>
      </w:pPr>
      <w:r>
        <w:rPr>
          <w:b/>
          <w:bCs/>
        </w:rPr>
        <w:t>Timing of Meet</w:t>
      </w:r>
      <w:r w:rsidR="00874110" w:rsidRPr="00874110">
        <w:rPr>
          <w:b/>
          <w:bCs/>
        </w:rPr>
        <w:t>:</w:t>
      </w:r>
      <w:r w:rsidR="00874110">
        <w:tab/>
      </w:r>
      <w:r w:rsidRPr="00B37168">
        <w:rPr>
          <w:u w:val="single"/>
        </w:rPr>
        <w:t xml:space="preserve">It is very important that this meet runs in an </w:t>
      </w:r>
      <w:r w:rsidR="00B37168" w:rsidRPr="00B37168">
        <w:rPr>
          <w:u w:val="single"/>
        </w:rPr>
        <w:t>efficient and timely manner.</w:t>
      </w:r>
      <w:r w:rsidR="00B37168">
        <w:t xml:space="preserve"> We will be doing fly-overs and it is expected that the swimmers understand this. We</w:t>
      </w:r>
      <w:r w:rsidR="008272EB">
        <w:t xml:space="preserve"> will enforce timely reporting to the blocks and responding promptly to signals and commands as follows: When the swimmers and officials are ready, the Referee shall signal with an outstretched arm to the Starter that the swimmers </w:t>
      </w:r>
      <w:r w:rsidR="008272EB">
        <w:lastRenderedPageBreak/>
        <w:t xml:space="preserve">are under the Starter control (102.14.4B).  Swimmers stepping up late, after the Referee has signaled with an outstretched arm releasing the field to the Starter, “may” at the discretion of the Referee, be barred from competing in that event.  </w:t>
      </w:r>
      <w:r w:rsidR="008272EB" w:rsidRPr="0082306F">
        <w:rPr>
          <w:b/>
          <w:bCs/>
        </w:rPr>
        <w:t>It is the responsibility of every swimmer and coach to ensure that the swimmers report to the starting area in a timely fashion and respond promptly to all signals and commands of the meet officials.</w:t>
      </w:r>
    </w:p>
    <w:p w14:paraId="7539C68D" w14:textId="65E1C893" w:rsidR="008272EB" w:rsidRDefault="008272EB" w:rsidP="008272EB">
      <w:pPr>
        <w:ind w:left="2160" w:hanging="1440"/>
      </w:pPr>
      <w:r w:rsidRPr="00DB59F5">
        <w:rPr>
          <w:b/>
          <w:bCs/>
        </w:rPr>
        <w:t>Timing:</w:t>
      </w:r>
      <w:r>
        <w:tab/>
        <w:t xml:space="preserve">2 </w:t>
      </w:r>
      <w:r w:rsidR="00B37168">
        <w:t>Dolphin timers</w:t>
      </w:r>
      <w:r>
        <w:t xml:space="preserve"> and a stopwatch</w:t>
      </w:r>
      <w:r w:rsidR="00874110">
        <w:t>.</w:t>
      </w:r>
    </w:p>
    <w:p w14:paraId="136F31AC" w14:textId="003DF80D" w:rsidR="0082306F" w:rsidRPr="00D61BE9" w:rsidRDefault="008272EB" w:rsidP="008272EB">
      <w:pPr>
        <w:ind w:left="2160" w:hanging="1440"/>
      </w:pPr>
      <w:r w:rsidRPr="00DB59F5">
        <w:rPr>
          <w:b/>
          <w:bCs/>
        </w:rPr>
        <w:t>Entry Fee</w:t>
      </w:r>
      <w:r w:rsidR="0082306F">
        <w:rPr>
          <w:b/>
          <w:bCs/>
        </w:rPr>
        <w:t>s</w:t>
      </w:r>
      <w:r w:rsidRPr="00DB59F5">
        <w:rPr>
          <w:b/>
          <w:bCs/>
        </w:rPr>
        <w:t>:</w:t>
      </w:r>
      <w:r>
        <w:tab/>
      </w:r>
      <w:r w:rsidR="0082306F" w:rsidRPr="0082306F">
        <w:t xml:space="preserve">CSSCSA Dues of $45 per </w:t>
      </w:r>
      <w:r w:rsidR="0082306F">
        <w:t>team</w:t>
      </w:r>
      <w:r w:rsidR="0082306F" w:rsidRPr="0082306F">
        <w:t xml:space="preserve"> to maintain status in CSSCSA as a condition of participation in the meet.</w:t>
      </w:r>
    </w:p>
    <w:p w14:paraId="4483066F" w14:textId="205B10B1" w:rsidR="008272EB" w:rsidRDefault="00874110" w:rsidP="00874110">
      <w:pPr>
        <w:ind w:left="2160"/>
      </w:pPr>
      <w:r>
        <w:t>Swimmer surcharge $10</w:t>
      </w:r>
      <w:r w:rsidR="00AC09E8">
        <w:t xml:space="preserve"> per </w:t>
      </w:r>
      <w:r>
        <w:t>swimmer</w:t>
      </w:r>
      <w:r w:rsidR="00AC09E8">
        <w:t>.  A portion of the surcharge will be donated on behalf of Jim Fernald.</w:t>
      </w:r>
    </w:p>
    <w:p w14:paraId="4E900D0F" w14:textId="4E5098B2" w:rsidR="00874110" w:rsidRDefault="00AC09E8" w:rsidP="00874110">
      <w:pPr>
        <w:ind w:left="2160"/>
      </w:pPr>
      <w:r>
        <w:t xml:space="preserve">Individual </w:t>
      </w:r>
      <w:r w:rsidR="00874110">
        <w:t>Event</w:t>
      </w:r>
      <w:r w:rsidR="0082306F">
        <w:t>s</w:t>
      </w:r>
      <w:r>
        <w:t xml:space="preserve"> $8.00</w:t>
      </w:r>
      <w:r w:rsidR="0082306F">
        <w:t xml:space="preserve"> each.</w:t>
      </w:r>
    </w:p>
    <w:p w14:paraId="47F44806" w14:textId="78B5328E" w:rsidR="00874110" w:rsidRDefault="00874110" w:rsidP="00874110">
      <w:pPr>
        <w:ind w:left="2160"/>
      </w:pPr>
      <w:r>
        <w:t>Relay</w:t>
      </w:r>
      <w:r w:rsidR="00AC09E8">
        <w:t xml:space="preserve"> Event</w:t>
      </w:r>
      <w:r w:rsidR="0082306F">
        <w:t>s</w:t>
      </w:r>
      <w:r w:rsidR="00AC09E8">
        <w:t xml:space="preserve"> $12.00</w:t>
      </w:r>
      <w:r w:rsidR="0082306F">
        <w:t xml:space="preserve"> each</w:t>
      </w:r>
      <w:r w:rsidR="00AC09E8">
        <w:t xml:space="preserve">. </w:t>
      </w:r>
      <w:r w:rsidR="0082306F">
        <w:t>Teams</w:t>
      </w:r>
      <w:r w:rsidR="00AC09E8">
        <w:t xml:space="preserve"> entering more than 1</w:t>
      </w:r>
      <w:r w:rsidR="00952760">
        <w:t xml:space="preserve"> Relay</w:t>
      </w:r>
      <w:r w:rsidR="00AC09E8">
        <w:t xml:space="preserve"> </w:t>
      </w:r>
      <w:r w:rsidR="0082306F">
        <w:t>must</w:t>
      </w:r>
      <w:r w:rsidR="00AC09E8">
        <w:t xml:space="preserve"> have at least 1 individual qualifier </w:t>
      </w:r>
      <w:r w:rsidR="00461C54">
        <w:t>to</w:t>
      </w:r>
      <w:r w:rsidR="00AC09E8">
        <w:t xml:space="preserve"> score.</w:t>
      </w:r>
    </w:p>
    <w:p w14:paraId="05409C5A" w14:textId="74A5ADA7" w:rsidR="00503B12" w:rsidRDefault="00503B12" w:rsidP="00874110">
      <w:pPr>
        <w:ind w:left="2160"/>
      </w:pPr>
      <w:r>
        <w:t xml:space="preserve">Each team will be given a </w:t>
      </w:r>
      <w:r w:rsidR="00841F8B">
        <w:t>report with the amount that is owed.</w:t>
      </w:r>
    </w:p>
    <w:p w14:paraId="0895CB6D" w14:textId="71E1780F" w:rsidR="00461C54" w:rsidRDefault="0082306F" w:rsidP="00461C54">
      <w:pPr>
        <w:spacing w:after="0"/>
        <w:ind w:left="2160"/>
        <w:rPr>
          <w:b/>
          <w:bCs/>
          <w:i/>
          <w:iCs/>
        </w:rPr>
      </w:pPr>
      <w:r>
        <w:rPr>
          <w:b/>
          <w:bCs/>
          <w:i/>
          <w:iCs/>
        </w:rPr>
        <w:t>Payment of a</w:t>
      </w:r>
      <w:r w:rsidRPr="0082306F">
        <w:rPr>
          <w:b/>
          <w:bCs/>
          <w:i/>
          <w:iCs/>
        </w:rPr>
        <w:t>ll fees</w:t>
      </w:r>
      <w:r>
        <w:rPr>
          <w:b/>
          <w:bCs/>
          <w:i/>
          <w:iCs/>
        </w:rPr>
        <w:t xml:space="preserve"> must be made on the first day of </w:t>
      </w:r>
      <w:r w:rsidR="00BC15B4">
        <w:rPr>
          <w:b/>
          <w:bCs/>
          <w:i/>
          <w:iCs/>
        </w:rPr>
        <w:t xml:space="preserve">your team’s </w:t>
      </w:r>
      <w:r>
        <w:rPr>
          <w:b/>
          <w:bCs/>
          <w:i/>
          <w:iCs/>
        </w:rPr>
        <w:t xml:space="preserve">competition by cash or </w:t>
      </w:r>
      <w:r w:rsidR="00461C54">
        <w:rPr>
          <w:b/>
          <w:bCs/>
          <w:i/>
          <w:iCs/>
        </w:rPr>
        <w:t xml:space="preserve">check made out </w:t>
      </w:r>
      <w:r w:rsidR="00461C54" w:rsidRPr="00461C54">
        <w:rPr>
          <w:b/>
          <w:bCs/>
          <w:i/>
          <w:iCs/>
          <w:u w:val="single"/>
        </w:rPr>
        <w:t>Foothills Swimming Association</w:t>
      </w:r>
      <w:r w:rsidR="00461C54">
        <w:rPr>
          <w:b/>
          <w:bCs/>
          <w:i/>
          <w:iCs/>
        </w:rPr>
        <w:t xml:space="preserve">. </w:t>
      </w:r>
    </w:p>
    <w:p w14:paraId="1303DB87" w14:textId="7DCE1D18" w:rsidR="0082306F" w:rsidRPr="00461C54" w:rsidRDefault="00461C54" w:rsidP="00461C54">
      <w:pPr>
        <w:spacing w:after="0"/>
        <w:ind w:left="2160"/>
        <w:rPr>
          <w:b/>
          <w:bCs/>
          <w:i/>
          <w:iCs/>
          <w:u w:val="single"/>
        </w:rPr>
      </w:pPr>
      <w:r w:rsidRPr="00461C54">
        <w:rPr>
          <w:b/>
          <w:bCs/>
          <w:i/>
          <w:iCs/>
          <w:u w:val="single"/>
        </w:rPr>
        <w:t>(Only one check is needed this year. Please put team name in the memo field)</w:t>
      </w:r>
    </w:p>
    <w:p w14:paraId="0F064349" w14:textId="77777777" w:rsidR="00874110" w:rsidRDefault="00874110" w:rsidP="008272EB">
      <w:pPr>
        <w:ind w:left="2160" w:hanging="1440"/>
      </w:pPr>
    </w:p>
    <w:p w14:paraId="719AA9DC" w14:textId="77777777" w:rsidR="008272EB" w:rsidRDefault="008272EB" w:rsidP="008272EB">
      <w:pPr>
        <w:ind w:left="2160" w:hanging="1440"/>
      </w:pPr>
      <w:r w:rsidRPr="00DB59F5">
        <w:rPr>
          <w:b/>
          <w:bCs/>
        </w:rPr>
        <w:t>Timers:</w:t>
      </w:r>
      <w:r>
        <w:tab/>
        <w:t>Timing assignments will be based on team participation.</w:t>
      </w:r>
    </w:p>
    <w:p w14:paraId="53A97361" w14:textId="5585BBF9" w:rsidR="00874110" w:rsidRDefault="008272EB" w:rsidP="00874110">
      <w:pPr>
        <w:ind w:left="2160" w:hanging="1440"/>
      </w:pPr>
      <w:r w:rsidRPr="00DB59F5">
        <w:rPr>
          <w:b/>
          <w:bCs/>
        </w:rPr>
        <w:t>Seating:</w:t>
      </w:r>
      <w:r>
        <w:t xml:space="preserve"> </w:t>
      </w:r>
      <w:r>
        <w:tab/>
      </w:r>
      <w:r w:rsidR="00B37168">
        <w:t xml:space="preserve">There will be no bleachers this year. </w:t>
      </w:r>
      <w:r w:rsidR="00874110">
        <w:t>Seating on the deck will be limited to olde</w:t>
      </w:r>
      <w:r w:rsidR="00452C9B">
        <w:t>r people and people with disabilities</w:t>
      </w:r>
      <w:r w:rsidR="00874110">
        <w:t xml:space="preserve">.  No coach seating </w:t>
      </w:r>
      <w:r w:rsidR="00B37168">
        <w:t xml:space="preserve">and limited </w:t>
      </w:r>
      <w:r w:rsidR="00874110">
        <w:t xml:space="preserve">shade will be available on the pool deck </w:t>
      </w:r>
      <w:r w:rsidR="00D61BE9">
        <w:t>with a</w:t>
      </w:r>
      <w:r w:rsidR="00874110">
        <w:t xml:space="preserve"> view of the pool.</w:t>
      </w:r>
    </w:p>
    <w:p w14:paraId="1CB3A0D9" w14:textId="664E195D" w:rsidR="00F948C8" w:rsidRPr="00F948C8" w:rsidRDefault="00874110" w:rsidP="00F948C8">
      <w:pPr>
        <w:spacing w:after="0"/>
        <w:ind w:left="2160" w:hanging="1440"/>
        <w:rPr>
          <w:b/>
          <w:bCs/>
        </w:rPr>
      </w:pPr>
      <w:r>
        <w:rPr>
          <w:b/>
          <w:bCs/>
        </w:rPr>
        <w:tab/>
      </w:r>
      <w:r w:rsidR="00F948C8">
        <w:rPr>
          <w:b/>
          <w:bCs/>
        </w:rPr>
        <w:t>-</w:t>
      </w:r>
      <w:r w:rsidR="00F948C8" w:rsidRPr="00F948C8">
        <w:rPr>
          <w:b/>
          <w:bCs/>
        </w:rPr>
        <w:t>T</w:t>
      </w:r>
      <w:r w:rsidRPr="00F948C8">
        <w:rPr>
          <w:b/>
          <w:bCs/>
        </w:rPr>
        <w:t>he grass areas inside the fence</w:t>
      </w:r>
      <w:r w:rsidR="00461C54" w:rsidRPr="00F948C8">
        <w:rPr>
          <w:b/>
          <w:bCs/>
        </w:rPr>
        <w:t>d</w:t>
      </w:r>
      <w:r w:rsidRPr="00F948C8">
        <w:rPr>
          <w:b/>
          <w:bCs/>
        </w:rPr>
        <w:t xml:space="preserve"> are</w:t>
      </w:r>
      <w:r w:rsidR="00461C54" w:rsidRPr="00F948C8">
        <w:rPr>
          <w:b/>
          <w:bCs/>
        </w:rPr>
        <w:t xml:space="preserve">a </w:t>
      </w:r>
      <w:r w:rsidR="00F948C8" w:rsidRPr="00F948C8">
        <w:rPr>
          <w:b/>
          <w:bCs/>
        </w:rPr>
        <w:t xml:space="preserve">will be </w:t>
      </w:r>
      <w:r w:rsidRPr="00F948C8">
        <w:rPr>
          <w:b/>
          <w:bCs/>
        </w:rPr>
        <w:t>closed.</w:t>
      </w:r>
      <w:r w:rsidR="00F948C8" w:rsidRPr="00F948C8">
        <w:rPr>
          <w:b/>
          <w:bCs/>
        </w:rPr>
        <w:t xml:space="preserve"> </w:t>
      </w:r>
    </w:p>
    <w:p w14:paraId="3B992B59" w14:textId="5D2FEE35" w:rsidR="00F948C8" w:rsidRPr="00F948C8" w:rsidRDefault="00F948C8" w:rsidP="00F948C8">
      <w:pPr>
        <w:spacing w:after="0"/>
        <w:ind w:left="2160"/>
        <w:rPr>
          <w:b/>
          <w:bCs/>
        </w:rPr>
      </w:pPr>
      <w:r>
        <w:rPr>
          <w:b/>
          <w:bCs/>
        </w:rPr>
        <w:t>-</w:t>
      </w:r>
      <w:r w:rsidRPr="00F948C8">
        <w:rPr>
          <w:b/>
          <w:bCs/>
        </w:rPr>
        <w:t>Only the heating area will be available in the grass.</w:t>
      </w:r>
      <w:r w:rsidR="00874110" w:rsidRPr="00F948C8">
        <w:rPr>
          <w:b/>
          <w:bCs/>
        </w:rPr>
        <w:t xml:space="preserve">  </w:t>
      </w:r>
    </w:p>
    <w:p w14:paraId="4B682047" w14:textId="545DE626" w:rsidR="00F948C8" w:rsidRPr="00F948C8" w:rsidRDefault="00F948C8" w:rsidP="00F948C8">
      <w:pPr>
        <w:spacing w:after="0"/>
        <w:ind w:left="2160"/>
        <w:rPr>
          <w:b/>
          <w:bCs/>
        </w:rPr>
      </w:pPr>
      <w:r>
        <w:rPr>
          <w:b/>
          <w:bCs/>
        </w:rPr>
        <w:t>-</w:t>
      </w:r>
      <w:r w:rsidR="00874110" w:rsidRPr="00F948C8">
        <w:rPr>
          <w:b/>
          <w:bCs/>
        </w:rPr>
        <w:t xml:space="preserve">No camping and </w:t>
      </w:r>
      <w:r w:rsidR="00DD1044" w:rsidRPr="00F948C8">
        <w:rPr>
          <w:b/>
          <w:bCs/>
        </w:rPr>
        <w:t>n</w:t>
      </w:r>
      <w:r w:rsidR="00874110" w:rsidRPr="00F948C8">
        <w:rPr>
          <w:b/>
          <w:bCs/>
        </w:rPr>
        <w:t xml:space="preserve">o set up of shade or chairs permitted by anyone on the </w:t>
      </w:r>
      <w:r>
        <w:rPr>
          <w:b/>
          <w:bCs/>
        </w:rPr>
        <w:t xml:space="preserve">    </w:t>
      </w:r>
      <w:r w:rsidR="00874110" w:rsidRPr="00F948C8">
        <w:rPr>
          <w:b/>
          <w:bCs/>
        </w:rPr>
        <w:t>grass</w:t>
      </w:r>
      <w:r w:rsidR="00DD1044" w:rsidRPr="00F948C8">
        <w:rPr>
          <w:b/>
          <w:bCs/>
        </w:rPr>
        <w:t xml:space="preserve"> inside the fence.</w:t>
      </w:r>
      <w:r w:rsidR="00AC09E8" w:rsidRPr="00F948C8">
        <w:rPr>
          <w:b/>
          <w:bCs/>
        </w:rPr>
        <w:t xml:space="preserve">  </w:t>
      </w:r>
    </w:p>
    <w:p w14:paraId="639CA186" w14:textId="2A5C81C2" w:rsidR="00F948C8" w:rsidRPr="00F948C8" w:rsidRDefault="00F948C8" w:rsidP="00F948C8">
      <w:pPr>
        <w:spacing w:after="0"/>
        <w:ind w:left="2160"/>
        <w:rPr>
          <w:b/>
          <w:bCs/>
        </w:rPr>
      </w:pPr>
      <w:r>
        <w:rPr>
          <w:b/>
          <w:bCs/>
        </w:rPr>
        <w:t>-</w:t>
      </w:r>
      <w:r w:rsidR="00AC09E8" w:rsidRPr="00F948C8">
        <w:rPr>
          <w:b/>
          <w:bCs/>
        </w:rPr>
        <w:t xml:space="preserve">No spectator chairs or camping on the pool deck.  </w:t>
      </w:r>
    </w:p>
    <w:p w14:paraId="51371F81" w14:textId="31531047" w:rsidR="00F948C8" w:rsidRPr="00F948C8" w:rsidRDefault="00F948C8" w:rsidP="00F948C8">
      <w:pPr>
        <w:spacing w:after="0"/>
        <w:ind w:left="2160"/>
        <w:rPr>
          <w:b/>
          <w:bCs/>
        </w:rPr>
      </w:pPr>
      <w:r>
        <w:rPr>
          <w:b/>
          <w:bCs/>
        </w:rPr>
        <w:t>-</w:t>
      </w:r>
      <w:r w:rsidR="00AC09E8" w:rsidRPr="00F948C8">
        <w:rPr>
          <w:b/>
          <w:bCs/>
        </w:rPr>
        <w:t xml:space="preserve">Spectators are in a standing room only experience.  </w:t>
      </w:r>
    </w:p>
    <w:p w14:paraId="4D93476F" w14:textId="5AA450C7" w:rsidR="00F948C8" w:rsidRPr="00F948C8" w:rsidRDefault="00F948C8" w:rsidP="00F948C8">
      <w:pPr>
        <w:spacing w:after="0"/>
        <w:ind w:left="2160"/>
        <w:rPr>
          <w:b/>
          <w:bCs/>
        </w:rPr>
      </w:pPr>
      <w:r>
        <w:rPr>
          <w:b/>
          <w:bCs/>
        </w:rPr>
        <w:t>-</w:t>
      </w:r>
      <w:r w:rsidR="00952760" w:rsidRPr="00F948C8">
        <w:rPr>
          <w:b/>
          <w:bCs/>
        </w:rPr>
        <w:t xml:space="preserve">With no shade and no seat offered, the expectation is that spectators move to the </w:t>
      </w:r>
      <w:r w:rsidRPr="00F948C8">
        <w:rPr>
          <w:b/>
          <w:bCs/>
        </w:rPr>
        <w:t xml:space="preserve">grass areas outside of the </w:t>
      </w:r>
      <w:r w:rsidR="00952760" w:rsidRPr="00F948C8">
        <w:rPr>
          <w:b/>
          <w:bCs/>
        </w:rPr>
        <w:t xml:space="preserve">park after their swimmer has competed in an event.  </w:t>
      </w:r>
    </w:p>
    <w:p w14:paraId="2CF88C2C" w14:textId="6CBBCC17" w:rsidR="00874110" w:rsidRPr="00F948C8" w:rsidRDefault="00F948C8" w:rsidP="00F948C8">
      <w:pPr>
        <w:spacing w:after="0"/>
        <w:ind w:left="2160"/>
        <w:rPr>
          <w:b/>
          <w:bCs/>
        </w:rPr>
      </w:pPr>
      <w:r>
        <w:rPr>
          <w:b/>
          <w:bCs/>
        </w:rPr>
        <w:t>-</w:t>
      </w:r>
      <w:r w:rsidR="00C60ACD" w:rsidRPr="00F948C8">
        <w:rPr>
          <w:b/>
          <w:bCs/>
        </w:rPr>
        <w:t>Walkways</w:t>
      </w:r>
      <w:r w:rsidR="00AC09E8" w:rsidRPr="00F948C8">
        <w:rPr>
          <w:b/>
          <w:bCs/>
        </w:rPr>
        <w:t xml:space="preserve"> on the north, south, east and west will </w:t>
      </w:r>
      <w:r w:rsidR="00952760" w:rsidRPr="00F948C8">
        <w:rPr>
          <w:b/>
          <w:bCs/>
        </w:rPr>
        <w:t xml:space="preserve">be monitored and folks will not be allowed to camp or stop in these areas.  </w:t>
      </w:r>
    </w:p>
    <w:p w14:paraId="25A70FD1" w14:textId="77777777" w:rsidR="00F948C8" w:rsidRDefault="00F948C8" w:rsidP="0047033B">
      <w:pPr>
        <w:ind w:left="2160"/>
      </w:pPr>
    </w:p>
    <w:p w14:paraId="1714785C" w14:textId="075A1367" w:rsidR="00F948C8" w:rsidRDefault="00874110" w:rsidP="0047033B">
      <w:pPr>
        <w:ind w:left="2160"/>
      </w:pPr>
      <w:r>
        <w:t>Coaches, Teams, Swimmers and Families are encouraged to b</w:t>
      </w:r>
      <w:r w:rsidR="008272EB">
        <w:t>ring your own shade and/or chairs for the grass outside the fence</w:t>
      </w:r>
      <w:r w:rsidR="0047033B">
        <w:t xml:space="preserve">. </w:t>
      </w:r>
    </w:p>
    <w:p w14:paraId="487CA99B" w14:textId="409F6F7E" w:rsidR="0047033B" w:rsidRDefault="0047033B" w:rsidP="0047033B">
      <w:pPr>
        <w:ind w:left="2160"/>
      </w:pPr>
      <w:r>
        <w:t xml:space="preserve">Tents need to be removed between sessions, </w:t>
      </w:r>
      <w:r w:rsidR="00F948C8">
        <w:t>pop ups only.</w:t>
      </w:r>
    </w:p>
    <w:p w14:paraId="22F07E0A" w14:textId="603ABD4A" w:rsidR="00DD1044" w:rsidRDefault="00DD1044" w:rsidP="0047033B">
      <w:pPr>
        <w:ind w:left="2160"/>
      </w:pPr>
      <w:r>
        <w:t xml:space="preserve"> </w:t>
      </w:r>
    </w:p>
    <w:p w14:paraId="2659974B" w14:textId="728B9E0B" w:rsidR="008272EB" w:rsidRDefault="008272EB" w:rsidP="00461C54">
      <w:pPr>
        <w:ind w:left="2160" w:hanging="2160"/>
        <w:rPr>
          <w:b/>
          <w:bCs/>
        </w:rPr>
      </w:pPr>
      <w:r w:rsidRPr="00DB59F5">
        <w:rPr>
          <w:b/>
          <w:bCs/>
        </w:rPr>
        <w:lastRenderedPageBreak/>
        <w:t>Entry Procedure:</w:t>
      </w:r>
      <w:r w:rsidR="00461C54">
        <w:rPr>
          <w:b/>
          <w:bCs/>
        </w:rPr>
        <w:tab/>
      </w:r>
      <w:r>
        <w:t xml:space="preserve">Please enter times in </w:t>
      </w:r>
      <w:r w:rsidRPr="007F4A44">
        <w:rPr>
          <w:b/>
          <w:bCs/>
        </w:rPr>
        <w:t>Short Course Meters</w:t>
      </w:r>
      <w:r>
        <w:rPr>
          <w:b/>
          <w:bCs/>
        </w:rPr>
        <w:t xml:space="preserve"> (SCM).  </w:t>
      </w:r>
      <w:r w:rsidRPr="00D7197C">
        <w:t>Entries are accepted via email and should use Hy-Te</w:t>
      </w:r>
      <w:r w:rsidR="00CF4D56">
        <w:t>k</w:t>
      </w:r>
      <w:r w:rsidRPr="00D7197C">
        <w:t xml:space="preserve"> Event Template distributed with meet announcement.  Coaches name, address, and phone number should be included in the entry submission.</w:t>
      </w:r>
      <w:r>
        <w:rPr>
          <w:b/>
          <w:bCs/>
        </w:rPr>
        <w:t xml:space="preserve"> </w:t>
      </w:r>
      <w:r w:rsidR="00952760">
        <w:rPr>
          <w:b/>
          <w:bCs/>
        </w:rPr>
        <w:t xml:space="preserve">This meet has qualifying times for all individual events. </w:t>
      </w:r>
      <w:r>
        <w:rPr>
          <w:b/>
          <w:bCs/>
        </w:rPr>
        <w:t xml:space="preserve"> </w:t>
      </w:r>
      <w:r w:rsidR="00952760">
        <w:rPr>
          <w:b/>
          <w:bCs/>
        </w:rPr>
        <w:t xml:space="preserve">No Time (NT) entries in individual events or relay events are prohibited.  </w:t>
      </w:r>
    </w:p>
    <w:p w14:paraId="55069964" w14:textId="77777777" w:rsidR="00F948C8" w:rsidRDefault="00F948C8" w:rsidP="00461C54">
      <w:pPr>
        <w:ind w:left="2160" w:hanging="2160"/>
        <w:rPr>
          <w:b/>
          <w:bCs/>
        </w:rPr>
      </w:pPr>
    </w:p>
    <w:p w14:paraId="560DEAAB" w14:textId="0F9B767E" w:rsidR="008272EB" w:rsidRDefault="008272EB" w:rsidP="00461C54">
      <w:r w:rsidRPr="00DB59F5">
        <w:rPr>
          <w:b/>
          <w:bCs/>
        </w:rPr>
        <w:t>Entry Deadline:</w:t>
      </w:r>
      <w:r w:rsidRPr="00D7197C">
        <w:tab/>
      </w:r>
      <w:r w:rsidR="00F948C8">
        <w:tab/>
      </w:r>
      <w:r w:rsidR="00C60ACD">
        <w:rPr>
          <w:b/>
          <w:bCs/>
        </w:rPr>
        <w:t>Tuesday</w:t>
      </w:r>
      <w:r w:rsidR="00DD1044" w:rsidRPr="00952760">
        <w:rPr>
          <w:b/>
          <w:bCs/>
        </w:rPr>
        <w:t>, July 2</w:t>
      </w:r>
      <w:r w:rsidR="00C60ACD">
        <w:rPr>
          <w:b/>
          <w:bCs/>
        </w:rPr>
        <w:t>6</w:t>
      </w:r>
      <w:r w:rsidR="007762F4">
        <w:rPr>
          <w:b/>
          <w:bCs/>
        </w:rPr>
        <w:t>th</w:t>
      </w:r>
      <w:r w:rsidR="00DD1044" w:rsidRPr="00952760">
        <w:rPr>
          <w:b/>
          <w:bCs/>
        </w:rPr>
        <w:t xml:space="preserve"> </w:t>
      </w:r>
      <w:r w:rsidRPr="00952760">
        <w:rPr>
          <w:b/>
          <w:bCs/>
        </w:rPr>
        <w:t>at noon</w:t>
      </w:r>
      <w:r w:rsidR="00CF4D56">
        <w:rPr>
          <w:b/>
          <w:bCs/>
        </w:rPr>
        <w:t xml:space="preserve"> to Entry Chair.</w:t>
      </w:r>
    </w:p>
    <w:p w14:paraId="0607CEEF" w14:textId="77777777" w:rsidR="007762F4" w:rsidRPr="00D7197C" w:rsidRDefault="007762F4" w:rsidP="008272EB">
      <w:pPr>
        <w:ind w:left="2880" w:hanging="2160"/>
      </w:pPr>
    </w:p>
    <w:p w14:paraId="2100728F" w14:textId="3F851475" w:rsidR="00DD1044" w:rsidRDefault="008272EB" w:rsidP="00F948C8">
      <w:r w:rsidRPr="00DB59F5">
        <w:rPr>
          <w:b/>
          <w:bCs/>
        </w:rPr>
        <w:t>Entry Chair</w:t>
      </w:r>
      <w:r w:rsidR="00DD1044">
        <w:rPr>
          <w:b/>
          <w:bCs/>
        </w:rPr>
        <w:t>/Safety Marshall</w:t>
      </w:r>
      <w:r w:rsidRPr="00DB59F5">
        <w:rPr>
          <w:b/>
          <w:bCs/>
        </w:rPr>
        <w:t>:</w:t>
      </w:r>
      <w:r>
        <w:rPr>
          <w:b/>
          <w:bCs/>
        </w:rPr>
        <w:tab/>
      </w:r>
      <w:r w:rsidR="007762F4">
        <w:t>Ryan Adams</w:t>
      </w:r>
      <w:r>
        <w:tab/>
      </w:r>
    </w:p>
    <w:p w14:paraId="6EF07477" w14:textId="15D6B0FD" w:rsidR="008272EB" w:rsidRPr="00452C9B" w:rsidRDefault="00DD1044" w:rsidP="00DD1044">
      <w:pPr>
        <w:ind w:left="2880" w:hanging="2160"/>
        <w:rPr>
          <w:b/>
          <w:bCs/>
        </w:rPr>
      </w:pPr>
      <w:r>
        <w:rPr>
          <w:b/>
          <w:bCs/>
        </w:rPr>
        <w:tab/>
      </w:r>
      <w:hyperlink r:id="rId4" w:history="1">
        <w:r w:rsidR="009E5502" w:rsidRPr="009E5502">
          <w:rPr>
            <w:rStyle w:val="Hyperlink"/>
          </w:rPr>
          <w:t>ryan.adams.5000+state2022@gmail.com</w:t>
        </w:r>
      </w:hyperlink>
    </w:p>
    <w:p w14:paraId="6E68CD45" w14:textId="750138D7" w:rsidR="006F12C6" w:rsidRPr="00DD1044" w:rsidRDefault="006F12C6" w:rsidP="00F948C8">
      <w:pPr>
        <w:rPr>
          <w:b/>
          <w:bCs/>
        </w:rPr>
      </w:pPr>
      <w:r w:rsidRPr="00DD1044">
        <w:rPr>
          <w:b/>
          <w:bCs/>
        </w:rPr>
        <w:t>Event and Session Formats</w:t>
      </w:r>
      <w:r w:rsidR="00DD1044">
        <w:rPr>
          <w:b/>
          <w:bCs/>
        </w:rPr>
        <w:t>:</w:t>
      </w:r>
    </w:p>
    <w:p w14:paraId="7CA79965" w14:textId="0307FB4C" w:rsidR="00DC49E5" w:rsidRDefault="007A1A3E" w:rsidP="007B56D3">
      <w:pPr>
        <w:ind w:left="2160"/>
      </w:pPr>
      <w:r>
        <w:t xml:space="preserve">Event numbers will remain the same.  Event numbers will advance to the next event for the specific Age Group.  </w:t>
      </w:r>
      <w:r w:rsidR="0032530A">
        <w:t>For e</w:t>
      </w:r>
      <w:r>
        <w:t>xample, Events #</w:t>
      </w:r>
      <w:r w:rsidR="0032530A">
        <w:t xml:space="preserve">9 </w:t>
      </w:r>
      <w:r>
        <w:t>and #1</w:t>
      </w:r>
      <w:r w:rsidR="0032530A">
        <w:t>0</w:t>
      </w:r>
      <w:r>
        <w:t xml:space="preserve"> will be followed by Events #13 and #14. </w:t>
      </w:r>
      <w:r w:rsidR="0032530A">
        <w:t xml:space="preserve">It is strongly recommended that coaches look at the order of events closely. 50 fly, 50 free, and 200 free are going to be close together. </w:t>
      </w:r>
      <w:r>
        <w:t xml:space="preserve"> </w:t>
      </w:r>
    </w:p>
    <w:p w14:paraId="22C9D684" w14:textId="4408D639" w:rsidR="008A2212" w:rsidRPr="00235B3D" w:rsidRDefault="00FB7459" w:rsidP="00F948C8">
      <w:pPr>
        <w:rPr>
          <w:u w:val="single"/>
        </w:rPr>
      </w:pPr>
      <w:r w:rsidRPr="0032530A">
        <w:rPr>
          <w:b/>
          <w:bCs/>
          <w:u w:val="single"/>
        </w:rPr>
        <w:t>F</w:t>
      </w:r>
      <w:r w:rsidRPr="00235B3D">
        <w:rPr>
          <w:b/>
          <w:bCs/>
          <w:u w:val="single"/>
        </w:rPr>
        <w:t>riday</w:t>
      </w:r>
      <w:r w:rsidR="00841F8B">
        <w:rPr>
          <w:b/>
          <w:bCs/>
          <w:u w:val="single"/>
        </w:rPr>
        <w:t>,</w:t>
      </w:r>
      <w:r w:rsidRPr="00235B3D">
        <w:rPr>
          <w:b/>
          <w:bCs/>
          <w:u w:val="single"/>
        </w:rPr>
        <w:t xml:space="preserve"> </w:t>
      </w:r>
      <w:r w:rsidR="00841F8B">
        <w:rPr>
          <w:b/>
          <w:bCs/>
          <w:u w:val="single"/>
        </w:rPr>
        <w:t>July 29</w:t>
      </w:r>
      <w:r w:rsidR="00841F8B" w:rsidRPr="00841F8B">
        <w:rPr>
          <w:b/>
          <w:bCs/>
          <w:u w:val="single"/>
          <w:vertAlign w:val="superscript"/>
        </w:rPr>
        <w:t>th</w:t>
      </w:r>
      <w:r w:rsidR="00841F8B">
        <w:rPr>
          <w:b/>
          <w:bCs/>
          <w:u w:val="single"/>
        </w:rPr>
        <w:t xml:space="preserve"> </w:t>
      </w:r>
      <w:r w:rsidRPr="00235B3D">
        <w:rPr>
          <w:b/>
          <w:bCs/>
          <w:u w:val="single"/>
        </w:rPr>
        <w:t>AM</w:t>
      </w:r>
      <w:r w:rsidR="00235B3D" w:rsidRPr="00235B3D">
        <w:rPr>
          <w:b/>
          <w:bCs/>
          <w:u w:val="single"/>
        </w:rPr>
        <w:t xml:space="preserve"> </w:t>
      </w:r>
      <w:r w:rsidR="00183E55">
        <w:rPr>
          <w:b/>
          <w:bCs/>
          <w:u w:val="single"/>
        </w:rPr>
        <w:t xml:space="preserve">, </w:t>
      </w:r>
      <w:r w:rsidR="00235B3D" w:rsidRPr="00CF4D56">
        <w:rPr>
          <w:b/>
          <w:bCs/>
          <w:u w:val="single"/>
        </w:rPr>
        <w:t>at Applewood Knolls,</w:t>
      </w:r>
      <w:r w:rsidR="00235B3D" w:rsidRPr="00235B3D">
        <w:rPr>
          <w:u w:val="single"/>
        </w:rPr>
        <w:t xml:space="preserve"> 11520 W 32nd Ave, Wheat Ridge, CO 80033</w:t>
      </w:r>
    </w:p>
    <w:p w14:paraId="4AE4DBF9" w14:textId="7718DF29" w:rsidR="008A2212" w:rsidRDefault="008A2212" w:rsidP="007B56D3">
      <w:pPr>
        <w:ind w:left="2160"/>
      </w:pPr>
      <w:r>
        <w:t>Traditional format of the 400 Freestyle</w:t>
      </w:r>
      <w:r w:rsidR="007A1A3E">
        <w:t xml:space="preserve"> will be at Applewood Knolls</w:t>
      </w:r>
      <w:r w:rsidR="00235B3D">
        <w:t xml:space="preserve">. </w:t>
      </w:r>
      <w:r w:rsidR="007A1A3E">
        <w:t xml:space="preserve">This is a </w:t>
      </w:r>
      <w:r w:rsidR="00C60ACD">
        <w:t xml:space="preserve">6 </w:t>
      </w:r>
      <w:r w:rsidR="007A1A3E">
        <w:t xml:space="preserve">lane pool, so it will take a little longer than last year. </w:t>
      </w:r>
      <w:r w:rsidR="00C60ACD">
        <w:t>Warm up will be at 7</w:t>
      </w:r>
      <w:r w:rsidR="00183E55">
        <w:t>am</w:t>
      </w:r>
      <w:r w:rsidR="00C60ACD">
        <w:t xml:space="preserve"> and the meet will start at 8</w:t>
      </w:r>
      <w:r w:rsidR="00183E55">
        <w:t>am</w:t>
      </w:r>
      <w:r w:rsidR="00C60ACD">
        <w:t xml:space="preserve">. </w:t>
      </w:r>
      <w:r w:rsidR="00DC49E5">
        <w:t>Participants are required to provide their own timers (2) and a counter.</w:t>
      </w:r>
    </w:p>
    <w:p w14:paraId="5028DDBC" w14:textId="34562736" w:rsidR="008A2212" w:rsidRPr="00CF4D56" w:rsidRDefault="0032530A" w:rsidP="00F948C8">
      <w:pPr>
        <w:rPr>
          <w:b/>
          <w:bCs/>
        </w:rPr>
      </w:pPr>
      <w:r w:rsidRPr="0032530A">
        <w:rPr>
          <w:b/>
          <w:bCs/>
          <w:u w:val="single"/>
        </w:rPr>
        <w:t>Friday</w:t>
      </w:r>
      <w:r w:rsidR="00841F8B">
        <w:rPr>
          <w:b/>
          <w:bCs/>
          <w:u w:val="single"/>
        </w:rPr>
        <w:t>, July 29</w:t>
      </w:r>
      <w:r w:rsidR="00841F8B" w:rsidRPr="00841F8B">
        <w:rPr>
          <w:b/>
          <w:bCs/>
          <w:u w:val="single"/>
          <w:vertAlign w:val="superscript"/>
        </w:rPr>
        <w:t>th</w:t>
      </w:r>
      <w:r w:rsidR="00841F8B">
        <w:rPr>
          <w:b/>
          <w:bCs/>
          <w:u w:val="single"/>
        </w:rPr>
        <w:t xml:space="preserve"> </w:t>
      </w:r>
      <w:r w:rsidRPr="0032530A">
        <w:rPr>
          <w:b/>
          <w:bCs/>
          <w:u w:val="single"/>
        </w:rPr>
        <w:t>PM</w:t>
      </w:r>
      <w:r w:rsidR="00235B3D">
        <w:rPr>
          <w:b/>
          <w:bCs/>
          <w:u w:val="single"/>
        </w:rPr>
        <w:t xml:space="preserve"> at Splash</w:t>
      </w:r>
      <w:r w:rsidR="00CF4D56">
        <w:rPr>
          <w:b/>
          <w:bCs/>
          <w:u w:val="single"/>
        </w:rPr>
        <w:t xml:space="preserve"> </w:t>
      </w:r>
      <w:r w:rsidR="00CF4D56" w:rsidRPr="00CF4D56">
        <w:rPr>
          <w:u w:val="single"/>
        </w:rPr>
        <w:t>3151 Illinois St. Golden, CO 80401</w:t>
      </w:r>
    </w:p>
    <w:p w14:paraId="303913E5" w14:textId="4FD37975" w:rsidR="0032530A" w:rsidRDefault="0032530A" w:rsidP="007B56D3">
      <w:pPr>
        <w:ind w:left="2160"/>
      </w:pPr>
      <w:r>
        <w:t>11-12</w:t>
      </w:r>
      <w:r w:rsidR="00235B3D">
        <w:t xml:space="preserve"> and </w:t>
      </w:r>
      <w:r>
        <w:t xml:space="preserve">13-14 Age Groups. Warm up will be at </w:t>
      </w:r>
      <w:r w:rsidR="00FF0971">
        <w:t>5pm</w:t>
      </w:r>
      <w:r>
        <w:t xml:space="preserve"> and the </w:t>
      </w:r>
      <w:r w:rsidR="00FB7459">
        <w:t>meet will start at 6</w:t>
      </w:r>
      <w:r w:rsidR="00FF0971">
        <w:t>pm.</w:t>
      </w:r>
      <w:r w:rsidR="00FB7459">
        <w:t xml:space="preserve"> No one will be allowed inside Splash until 4:30</w:t>
      </w:r>
      <w:r w:rsidR="00FF0971">
        <w:t>pm</w:t>
      </w:r>
      <w:r w:rsidR="00FB7459">
        <w:t>. Teams can set up tents outside the fence at any time. The meet should be finished by 8:30pm.</w:t>
      </w:r>
      <w:r w:rsidR="00235B3D">
        <w:t xml:space="preserve"> </w:t>
      </w:r>
    </w:p>
    <w:p w14:paraId="68B782EC" w14:textId="232C872F" w:rsidR="00FB7459" w:rsidRDefault="00FB7459" w:rsidP="00F948C8">
      <w:pPr>
        <w:rPr>
          <w:b/>
          <w:bCs/>
          <w:u w:val="single"/>
        </w:rPr>
      </w:pPr>
      <w:r>
        <w:rPr>
          <w:b/>
          <w:bCs/>
          <w:u w:val="single"/>
        </w:rPr>
        <w:t>Saturday</w:t>
      </w:r>
      <w:r w:rsidR="00566C07">
        <w:rPr>
          <w:b/>
          <w:bCs/>
          <w:u w:val="single"/>
        </w:rPr>
        <w:t>, July 30</w:t>
      </w:r>
      <w:r w:rsidR="00566C07" w:rsidRPr="00566C07">
        <w:rPr>
          <w:b/>
          <w:bCs/>
          <w:u w:val="single"/>
          <w:vertAlign w:val="superscript"/>
        </w:rPr>
        <w:t>th</w:t>
      </w:r>
      <w:r>
        <w:rPr>
          <w:b/>
          <w:bCs/>
          <w:u w:val="single"/>
        </w:rPr>
        <w:t xml:space="preserve"> A</w:t>
      </w:r>
      <w:r w:rsidRPr="0032530A">
        <w:rPr>
          <w:b/>
          <w:bCs/>
          <w:u w:val="single"/>
        </w:rPr>
        <w:t>M</w:t>
      </w:r>
      <w:r w:rsidR="00235B3D">
        <w:rPr>
          <w:b/>
          <w:bCs/>
          <w:u w:val="single"/>
        </w:rPr>
        <w:t xml:space="preserve"> at Splash</w:t>
      </w:r>
    </w:p>
    <w:p w14:paraId="63269683" w14:textId="1C47CAB6" w:rsidR="00FB7459" w:rsidRDefault="00FB7459" w:rsidP="007B56D3">
      <w:pPr>
        <w:ind w:left="2160"/>
      </w:pPr>
      <w:r>
        <w:t>8 and under</w:t>
      </w:r>
      <w:r w:rsidR="00235B3D">
        <w:t xml:space="preserve"> and </w:t>
      </w:r>
      <w:r>
        <w:t>9-10 Age Groups. Warm up will be at 6</w:t>
      </w:r>
      <w:r w:rsidR="00FF0971">
        <w:t>am</w:t>
      </w:r>
      <w:r>
        <w:t xml:space="preserve"> and the meet will start at 7</w:t>
      </w:r>
      <w:r w:rsidR="00FF0971">
        <w:t>am</w:t>
      </w:r>
      <w:r>
        <w:t xml:space="preserve">. </w:t>
      </w:r>
      <w:r w:rsidR="00235B3D">
        <w:t xml:space="preserve"> Swimmers need to clean up and leave Splash as quickly as possible. The meet should be finished by 9:30</w:t>
      </w:r>
      <w:r w:rsidR="00FF0971">
        <w:t>am</w:t>
      </w:r>
      <w:r w:rsidR="00235B3D">
        <w:t xml:space="preserve">. </w:t>
      </w:r>
    </w:p>
    <w:p w14:paraId="2172697C" w14:textId="6F6EA49E" w:rsidR="00235B3D" w:rsidRDefault="00235B3D" w:rsidP="00F948C8">
      <w:pPr>
        <w:rPr>
          <w:b/>
          <w:bCs/>
          <w:u w:val="single"/>
        </w:rPr>
      </w:pPr>
      <w:r>
        <w:rPr>
          <w:b/>
          <w:bCs/>
          <w:u w:val="single"/>
        </w:rPr>
        <w:t>S</w:t>
      </w:r>
      <w:r w:rsidR="007B56D3">
        <w:rPr>
          <w:b/>
          <w:bCs/>
          <w:u w:val="single"/>
        </w:rPr>
        <w:t>unday</w:t>
      </w:r>
      <w:r w:rsidR="00566C07">
        <w:rPr>
          <w:b/>
          <w:bCs/>
          <w:u w:val="single"/>
        </w:rPr>
        <w:t>, July 31</w:t>
      </w:r>
      <w:r w:rsidR="00566C07" w:rsidRPr="00566C07">
        <w:rPr>
          <w:b/>
          <w:bCs/>
          <w:u w:val="single"/>
          <w:vertAlign w:val="superscript"/>
        </w:rPr>
        <w:t>st</w:t>
      </w:r>
      <w:r w:rsidR="00566C07">
        <w:rPr>
          <w:b/>
          <w:bCs/>
          <w:u w:val="single"/>
        </w:rPr>
        <w:t xml:space="preserve"> </w:t>
      </w:r>
      <w:r>
        <w:rPr>
          <w:b/>
          <w:bCs/>
          <w:u w:val="single"/>
        </w:rPr>
        <w:t>A</w:t>
      </w:r>
      <w:r w:rsidRPr="0032530A">
        <w:rPr>
          <w:b/>
          <w:bCs/>
          <w:u w:val="single"/>
        </w:rPr>
        <w:t>M</w:t>
      </w:r>
      <w:r>
        <w:rPr>
          <w:b/>
          <w:bCs/>
          <w:u w:val="single"/>
        </w:rPr>
        <w:t xml:space="preserve"> at Splash</w:t>
      </w:r>
    </w:p>
    <w:p w14:paraId="3D4580A1" w14:textId="21EF96FC" w:rsidR="00235B3D" w:rsidRPr="0032530A" w:rsidRDefault="00235B3D" w:rsidP="007B56D3">
      <w:pPr>
        <w:ind w:left="2160"/>
      </w:pPr>
      <w:r>
        <w:t>15</w:t>
      </w:r>
      <w:r w:rsidR="00C60ACD">
        <w:t>-1</w:t>
      </w:r>
      <w:r>
        <w:t xml:space="preserve">6 and </w:t>
      </w:r>
      <w:r w:rsidR="00C60ACD">
        <w:t>17</w:t>
      </w:r>
      <w:r>
        <w:t>-1</w:t>
      </w:r>
      <w:r w:rsidR="00C60ACD">
        <w:t>8</w:t>
      </w:r>
      <w:r>
        <w:t xml:space="preserve"> Age Groups. Warm up will be at 6</w:t>
      </w:r>
      <w:r w:rsidR="00FF0971">
        <w:t>am</w:t>
      </w:r>
      <w:r>
        <w:t xml:space="preserve"> and the meet will start at 7</w:t>
      </w:r>
      <w:r w:rsidR="00FF0971">
        <w:t>am</w:t>
      </w:r>
      <w:r>
        <w:t>.  Swimmers need to clean up and leave Splash as quickly as possible. The meet should be finished by 9</w:t>
      </w:r>
      <w:r w:rsidR="00FF0971">
        <w:t>am</w:t>
      </w:r>
      <w:r>
        <w:t xml:space="preserve">. </w:t>
      </w:r>
    </w:p>
    <w:p w14:paraId="36F99FC0" w14:textId="77777777" w:rsidR="00235B3D" w:rsidRPr="0032530A" w:rsidRDefault="00235B3D" w:rsidP="00FB7459">
      <w:pPr>
        <w:ind w:left="1440"/>
      </w:pPr>
    </w:p>
    <w:p w14:paraId="43608412" w14:textId="77777777" w:rsidR="00FB7459" w:rsidRPr="0032530A" w:rsidRDefault="00FB7459" w:rsidP="00FB7459">
      <w:pPr>
        <w:ind w:left="1440"/>
      </w:pPr>
    </w:p>
    <w:p w14:paraId="23DD62F5" w14:textId="77777777" w:rsidR="0032530A" w:rsidRPr="0032530A" w:rsidRDefault="0032530A" w:rsidP="00DD1044">
      <w:pPr>
        <w:ind w:left="720" w:firstLine="720"/>
        <w:rPr>
          <w:b/>
          <w:bCs/>
          <w:u w:val="single"/>
        </w:rPr>
      </w:pPr>
    </w:p>
    <w:p w14:paraId="2B94A68E" w14:textId="2094B3B5" w:rsidR="008A2212" w:rsidRPr="00DC49E5" w:rsidRDefault="008A2212" w:rsidP="00DC49E5">
      <w:pPr>
        <w:jc w:val="center"/>
        <w:rPr>
          <w:b/>
          <w:bCs/>
          <w:sz w:val="40"/>
          <w:szCs w:val="40"/>
          <w:u w:val="single"/>
        </w:rPr>
      </w:pPr>
      <w:r w:rsidRPr="00DC49E5">
        <w:rPr>
          <w:b/>
          <w:bCs/>
          <w:sz w:val="40"/>
          <w:szCs w:val="40"/>
          <w:u w:val="single"/>
        </w:rPr>
        <w:lastRenderedPageBreak/>
        <w:t>Session 1</w:t>
      </w:r>
      <w:r w:rsidR="00183E55">
        <w:rPr>
          <w:b/>
          <w:bCs/>
          <w:sz w:val="40"/>
          <w:szCs w:val="40"/>
          <w:u w:val="single"/>
        </w:rPr>
        <w:t xml:space="preserve"> @ Applewood Knolls</w:t>
      </w:r>
      <w:r w:rsidRPr="00DC49E5">
        <w:rPr>
          <w:b/>
          <w:bCs/>
          <w:sz w:val="40"/>
          <w:szCs w:val="40"/>
          <w:u w:val="single"/>
        </w:rPr>
        <w:t>, Friday</w:t>
      </w:r>
      <w:r w:rsidR="00235B3D">
        <w:rPr>
          <w:b/>
          <w:bCs/>
          <w:sz w:val="40"/>
          <w:szCs w:val="40"/>
          <w:u w:val="single"/>
        </w:rPr>
        <w:t xml:space="preserve"> AM</w:t>
      </w:r>
      <w:r w:rsidRPr="00DC49E5">
        <w:rPr>
          <w:b/>
          <w:bCs/>
          <w:sz w:val="40"/>
          <w:szCs w:val="40"/>
          <w:u w:val="single"/>
        </w:rPr>
        <w:t xml:space="preserve">, July </w:t>
      </w:r>
      <w:r w:rsidR="00235B3D">
        <w:rPr>
          <w:b/>
          <w:bCs/>
          <w:sz w:val="40"/>
          <w:szCs w:val="40"/>
          <w:u w:val="single"/>
        </w:rPr>
        <w:t>29</w:t>
      </w:r>
      <w:r w:rsidR="00235B3D">
        <w:rPr>
          <w:b/>
          <w:bCs/>
          <w:sz w:val="40"/>
          <w:szCs w:val="40"/>
          <w:u w:val="single"/>
          <w:vertAlign w:val="superscript"/>
        </w:rPr>
        <w:t>th</w:t>
      </w:r>
      <w:r w:rsidR="00183E55">
        <w:rPr>
          <w:b/>
          <w:bCs/>
          <w:sz w:val="40"/>
          <w:szCs w:val="40"/>
          <w:u w:val="single"/>
          <w:vertAlign w:val="superscript"/>
        </w:rPr>
        <w:t xml:space="preserve">  </w:t>
      </w:r>
    </w:p>
    <w:tbl>
      <w:tblPr>
        <w:tblStyle w:val="TableGrid"/>
        <w:tblW w:w="0" w:type="auto"/>
        <w:jc w:val="center"/>
        <w:tblLook w:val="04A0" w:firstRow="1" w:lastRow="0" w:firstColumn="1" w:lastColumn="0" w:noHBand="0" w:noVBand="1"/>
      </w:tblPr>
      <w:tblGrid>
        <w:gridCol w:w="3116"/>
        <w:gridCol w:w="3117"/>
        <w:gridCol w:w="3117"/>
      </w:tblGrid>
      <w:tr w:rsidR="008A2212" w14:paraId="4A2CE3AD" w14:textId="77777777" w:rsidTr="00DC49E5">
        <w:trPr>
          <w:jc w:val="center"/>
        </w:trPr>
        <w:tc>
          <w:tcPr>
            <w:tcW w:w="3116" w:type="dxa"/>
          </w:tcPr>
          <w:p w14:paraId="5301B618" w14:textId="7B1F332E" w:rsidR="008A2212" w:rsidRDefault="008A2212" w:rsidP="00952760">
            <w:pPr>
              <w:jc w:val="center"/>
            </w:pPr>
            <w:r>
              <w:t>Girls Event #</w:t>
            </w:r>
          </w:p>
        </w:tc>
        <w:tc>
          <w:tcPr>
            <w:tcW w:w="3117" w:type="dxa"/>
          </w:tcPr>
          <w:p w14:paraId="03B385EC" w14:textId="489C3A54" w:rsidR="008A2212" w:rsidRDefault="008A2212" w:rsidP="00952760">
            <w:pPr>
              <w:jc w:val="center"/>
            </w:pPr>
            <w:r>
              <w:t>Event</w:t>
            </w:r>
          </w:p>
        </w:tc>
        <w:tc>
          <w:tcPr>
            <w:tcW w:w="3117" w:type="dxa"/>
          </w:tcPr>
          <w:p w14:paraId="192561FD" w14:textId="26F40BFD" w:rsidR="008A2212" w:rsidRDefault="008A2212" w:rsidP="00952760">
            <w:pPr>
              <w:jc w:val="center"/>
            </w:pPr>
            <w:r>
              <w:t>Boys Event #</w:t>
            </w:r>
          </w:p>
        </w:tc>
      </w:tr>
      <w:tr w:rsidR="008A2212" w14:paraId="3698C047" w14:textId="77777777" w:rsidTr="00DC49E5">
        <w:trPr>
          <w:jc w:val="center"/>
        </w:trPr>
        <w:tc>
          <w:tcPr>
            <w:tcW w:w="3116" w:type="dxa"/>
          </w:tcPr>
          <w:p w14:paraId="3727499A" w14:textId="7B7CA081" w:rsidR="008A2212" w:rsidRPr="008A2212" w:rsidRDefault="008A2212" w:rsidP="00952760">
            <w:pPr>
              <w:jc w:val="center"/>
              <w:rPr>
                <w:highlight w:val="yellow"/>
              </w:rPr>
            </w:pPr>
            <w:r w:rsidRPr="008A2212">
              <w:rPr>
                <w:highlight w:val="yellow"/>
              </w:rPr>
              <w:t>1</w:t>
            </w:r>
          </w:p>
        </w:tc>
        <w:tc>
          <w:tcPr>
            <w:tcW w:w="3117" w:type="dxa"/>
          </w:tcPr>
          <w:p w14:paraId="793F660B" w14:textId="6D992F7F" w:rsidR="008A2212" w:rsidRDefault="008A2212" w:rsidP="00952760">
            <w:pPr>
              <w:jc w:val="center"/>
            </w:pPr>
            <w:r>
              <w:t>13-14 400 Free</w:t>
            </w:r>
          </w:p>
        </w:tc>
        <w:tc>
          <w:tcPr>
            <w:tcW w:w="3117" w:type="dxa"/>
          </w:tcPr>
          <w:p w14:paraId="103AB0AE" w14:textId="28C0004B" w:rsidR="008A2212" w:rsidRPr="008A2212" w:rsidRDefault="008A2212" w:rsidP="00952760">
            <w:pPr>
              <w:jc w:val="center"/>
              <w:rPr>
                <w:highlight w:val="yellow"/>
              </w:rPr>
            </w:pPr>
            <w:r w:rsidRPr="008A2212">
              <w:rPr>
                <w:highlight w:val="yellow"/>
              </w:rPr>
              <w:t>2</w:t>
            </w:r>
          </w:p>
        </w:tc>
      </w:tr>
      <w:tr w:rsidR="008A2212" w14:paraId="22EDF39E" w14:textId="77777777" w:rsidTr="00DC49E5">
        <w:trPr>
          <w:jc w:val="center"/>
        </w:trPr>
        <w:tc>
          <w:tcPr>
            <w:tcW w:w="3116" w:type="dxa"/>
          </w:tcPr>
          <w:p w14:paraId="1D153F0F" w14:textId="68D7F91D" w:rsidR="008A2212" w:rsidRPr="008A2212" w:rsidRDefault="008A2212" w:rsidP="00952760">
            <w:pPr>
              <w:jc w:val="center"/>
              <w:rPr>
                <w:highlight w:val="yellow"/>
              </w:rPr>
            </w:pPr>
            <w:r w:rsidRPr="008A2212">
              <w:rPr>
                <w:highlight w:val="yellow"/>
              </w:rPr>
              <w:t>3</w:t>
            </w:r>
          </w:p>
        </w:tc>
        <w:tc>
          <w:tcPr>
            <w:tcW w:w="3117" w:type="dxa"/>
          </w:tcPr>
          <w:p w14:paraId="5320DF11" w14:textId="2E0094B9" w:rsidR="008A2212" w:rsidRDefault="008A2212" w:rsidP="00952760">
            <w:pPr>
              <w:jc w:val="center"/>
            </w:pPr>
            <w:r>
              <w:t>15-16 400 Free</w:t>
            </w:r>
          </w:p>
        </w:tc>
        <w:tc>
          <w:tcPr>
            <w:tcW w:w="3117" w:type="dxa"/>
          </w:tcPr>
          <w:p w14:paraId="2F1A66FE" w14:textId="2A338CFE" w:rsidR="008A2212" w:rsidRPr="008A2212" w:rsidRDefault="008A2212" w:rsidP="00952760">
            <w:pPr>
              <w:jc w:val="center"/>
              <w:rPr>
                <w:highlight w:val="yellow"/>
              </w:rPr>
            </w:pPr>
            <w:r w:rsidRPr="008A2212">
              <w:rPr>
                <w:highlight w:val="yellow"/>
              </w:rPr>
              <w:t>4</w:t>
            </w:r>
          </w:p>
        </w:tc>
      </w:tr>
      <w:tr w:rsidR="008A2212" w14:paraId="1FDD0F3C" w14:textId="77777777" w:rsidTr="00DC49E5">
        <w:trPr>
          <w:jc w:val="center"/>
        </w:trPr>
        <w:tc>
          <w:tcPr>
            <w:tcW w:w="3116" w:type="dxa"/>
          </w:tcPr>
          <w:p w14:paraId="1DA7C9F8" w14:textId="16B4AF56" w:rsidR="008A2212" w:rsidRPr="008A2212" w:rsidRDefault="008A2212" w:rsidP="00952760">
            <w:pPr>
              <w:jc w:val="center"/>
              <w:rPr>
                <w:highlight w:val="yellow"/>
              </w:rPr>
            </w:pPr>
            <w:r w:rsidRPr="008A2212">
              <w:rPr>
                <w:highlight w:val="yellow"/>
              </w:rPr>
              <w:t>5</w:t>
            </w:r>
          </w:p>
        </w:tc>
        <w:tc>
          <w:tcPr>
            <w:tcW w:w="3117" w:type="dxa"/>
          </w:tcPr>
          <w:p w14:paraId="48FBF334" w14:textId="16457692" w:rsidR="008A2212" w:rsidRDefault="008A2212" w:rsidP="00952760">
            <w:pPr>
              <w:jc w:val="center"/>
            </w:pPr>
            <w:r>
              <w:t>17-19 400 Free</w:t>
            </w:r>
          </w:p>
        </w:tc>
        <w:tc>
          <w:tcPr>
            <w:tcW w:w="3117" w:type="dxa"/>
          </w:tcPr>
          <w:p w14:paraId="04ADF001" w14:textId="24DEC220" w:rsidR="008A2212" w:rsidRPr="008A2212" w:rsidRDefault="008A2212" w:rsidP="00952760">
            <w:pPr>
              <w:jc w:val="center"/>
              <w:rPr>
                <w:highlight w:val="yellow"/>
              </w:rPr>
            </w:pPr>
            <w:r w:rsidRPr="008A2212">
              <w:rPr>
                <w:highlight w:val="yellow"/>
              </w:rPr>
              <w:t>6</w:t>
            </w:r>
          </w:p>
        </w:tc>
      </w:tr>
    </w:tbl>
    <w:p w14:paraId="12F1CF9C" w14:textId="124DE27A" w:rsidR="006F12C6" w:rsidRPr="00DC49E5" w:rsidRDefault="006F12C6" w:rsidP="00952760">
      <w:pPr>
        <w:jc w:val="center"/>
        <w:rPr>
          <w:b/>
          <w:bCs/>
          <w:sz w:val="40"/>
          <w:szCs w:val="40"/>
          <w:u w:val="single"/>
        </w:rPr>
      </w:pPr>
      <w:r w:rsidRPr="00DC49E5">
        <w:rPr>
          <w:b/>
          <w:bCs/>
          <w:sz w:val="40"/>
          <w:szCs w:val="40"/>
          <w:u w:val="single"/>
        </w:rPr>
        <w:t xml:space="preserve">Session </w:t>
      </w:r>
      <w:r w:rsidR="008A2212" w:rsidRPr="00DC49E5">
        <w:rPr>
          <w:b/>
          <w:bCs/>
          <w:sz w:val="40"/>
          <w:szCs w:val="40"/>
          <w:u w:val="single"/>
        </w:rPr>
        <w:t>2</w:t>
      </w:r>
      <w:r w:rsidR="00183E55">
        <w:rPr>
          <w:b/>
          <w:bCs/>
          <w:sz w:val="40"/>
          <w:szCs w:val="40"/>
          <w:u w:val="single"/>
        </w:rPr>
        <w:t xml:space="preserve"> @ Splash</w:t>
      </w:r>
      <w:r w:rsidR="008A2212" w:rsidRPr="00DC49E5">
        <w:rPr>
          <w:b/>
          <w:bCs/>
          <w:sz w:val="40"/>
          <w:szCs w:val="40"/>
          <w:u w:val="single"/>
        </w:rPr>
        <w:t xml:space="preserve">, </w:t>
      </w:r>
      <w:r w:rsidR="0030393C">
        <w:rPr>
          <w:b/>
          <w:bCs/>
          <w:sz w:val="40"/>
          <w:szCs w:val="40"/>
          <w:u w:val="single"/>
        </w:rPr>
        <w:t>Friday PM, July 29</w:t>
      </w:r>
      <w:r w:rsidR="0030393C" w:rsidRPr="0030393C">
        <w:rPr>
          <w:b/>
          <w:bCs/>
          <w:sz w:val="40"/>
          <w:szCs w:val="40"/>
          <w:u w:val="single"/>
          <w:vertAlign w:val="superscript"/>
        </w:rPr>
        <w:t>th</w:t>
      </w:r>
      <w:r w:rsidR="0030393C">
        <w:rPr>
          <w:b/>
          <w:bCs/>
          <w:sz w:val="40"/>
          <w:szCs w:val="40"/>
          <w:u w:val="single"/>
        </w:rPr>
        <w:t xml:space="preserve"> </w:t>
      </w:r>
      <w:r w:rsidR="00DC3B51" w:rsidRPr="00DC49E5">
        <w:rPr>
          <w:b/>
          <w:bCs/>
          <w:sz w:val="40"/>
          <w:szCs w:val="40"/>
          <w:u w:val="single"/>
        </w:rPr>
        <w:t xml:space="preserve"> 11-12</w:t>
      </w:r>
      <w:r w:rsidR="0030393C">
        <w:rPr>
          <w:b/>
          <w:bCs/>
          <w:sz w:val="40"/>
          <w:szCs w:val="40"/>
          <w:u w:val="single"/>
        </w:rPr>
        <w:t>, 13-14</w:t>
      </w:r>
      <w:r w:rsidR="00DC3B51" w:rsidRPr="00DC49E5">
        <w:rPr>
          <w:b/>
          <w:bCs/>
          <w:sz w:val="40"/>
          <w:szCs w:val="40"/>
          <w:u w:val="single"/>
        </w:rPr>
        <w:t>’s</w:t>
      </w:r>
    </w:p>
    <w:tbl>
      <w:tblPr>
        <w:tblStyle w:val="TableGrid"/>
        <w:tblW w:w="0" w:type="auto"/>
        <w:jc w:val="center"/>
        <w:tblLook w:val="04A0" w:firstRow="1" w:lastRow="0" w:firstColumn="1" w:lastColumn="0" w:noHBand="0" w:noVBand="1"/>
      </w:tblPr>
      <w:tblGrid>
        <w:gridCol w:w="3116"/>
        <w:gridCol w:w="3117"/>
        <w:gridCol w:w="3117"/>
      </w:tblGrid>
      <w:tr w:rsidR="006F12C6" w14:paraId="00600AC9" w14:textId="77777777" w:rsidTr="00DC49E5">
        <w:trPr>
          <w:jc w:val="center"/>
        </w:trPr>
        <w:tc>
          <w:tcPr>
            <w:tcW w:w="3116" w:type="dxa"/>
          </w:tcPr>
          <w:p w14:paraId="0FAF5D06" w14:textId="65CC90FC" w:rsidR="006F12C6" w:rsidRDefault="006F12C6" w:rsidP="00952760">
            <w:pPr>
              <w:jc w:val="center"/>
            </w:pPr>
            <w:r>
              <w:t>Girls Event #</w:t>
            </w:r>
          </w:p>
        </w:tc>
        <w:tc>
          <w:tcPr>
            <w:tcW w:w="3117" w:type="dxa"/>
          </w:tcPr>
          <w:p w14:paraId="559062A8" w14:textId="3167DC3E" w:rsidR="006F12C6" w:rsidRDefault="006F12C6" w:rsidP="00952760">
            <w:pPr>
              <w:jc w:val="center"/>
            </w:pPr>
            <w:r>
              <w:t>Event</w:t>
            </w:r>
          </w:p>
        </w:tc>
        <w:tc>
          <w:tcPr>
            <w:tcW w:w="3117" w:type="dxa"/>
          </w:tcPr>
          <w:p w14:paraId="1F2598B5" w14:textId="3396CD36" w:rsidR="006F12C6" w:rsidRDefault="006F12C6" w:rsidP="00952760">
            <w:pPr>
              <w:jc w:val="center"/>
            </w:pPr>
            <w:r>
              <w:t>Boys Event #</w:t>
            </w:r>
          </w:p>
        </w:tc>
      </w:tr>
      <w:tr w:rsidR="006F12C6" w14:paraId="7A87F1C3" w14:textId="77777777" w:rsidTr="00DC49E5">
        <w:trPr>
          <w:jc w:val="center"/>
        </w:trPr>
        <w:tc>
          <w:tcPr>
            <w:tcW w:w="3116" w:type="dxa"/>
          </w:tcPr>
          <w:p w14:paraId="7F8A68E1" w14:textId="3035EE83" w:rsidR="006F12C6" w:rsidRPr="008A2212" w:rsidRDefault="006F12C6" w:rsidP="00952760">
            <w:pPr>
              <w:jc w:val="center"/>
              <w:rPr>
                <w:highlight w:val="yellow"/>
              </w:rPr>
            </w:pPr>
            <w:r w:rsidRPr="008A2212">
              <w:rPr>
                <w:highlight w:val="yellow"/>
              </w:rPr>
              <w:t>11</w:t>
            </w:r>
          </w:p>
        </w:tc>
        <w:tc>
          <w:tcPr>
            <w:tcW w:w="3117" w:type="dxa"/>
          </w:tcPr>
          <w:p w14:paraId="7BE671DA" w14:textId="4B93AD7A" w:rsidR="006F12C6" w:rsidRDefault="00DC3B51" w:rsidP="00952760">
            <w:pPr>
              <w:jc w:val="center"/>
            </w:pPr>
            <w:r>
              <w:t xml:space="preserve">11-12 </w:t>
            </w:r>
            <w:r w:rsidR="006F12C6">
              <w:t>200 Medley Relay</w:t>
            </w:r>
          </w:p>
        </w:tc>
        <w:tc>
          <w:tcPr>
            <w:tcW w:w="3117" w:type="dxa"/>
          </w:tcPr>
          <w:p w14:paraId="52AAB8FF" w14:textId="016B667A" w:rsidR="006F12C6" w:rsidRPr="008A2212" w:rsidRDefault="006F12C6" w:rsidP="00952760">
            <w:pPr>
              <w:jc w:val="center"/>
              <w:rPr>
                <w:highlight w:val="yellow"/>
              </w:rPr>
            </w:pPr>
            <w:r w:rsidRPr="008A2212">
              <w:rPr>
                <w:highlight w:val="yellow"/>
              </w:rPr>
              <w:t>12</w:t>
            </w:r>
          </w:p>
        </w:tc>
      </w:tr>
      <w:tr w:rsidR="001A0366" w14:paraId="64872E6C" w14:textId="77777777" w:rsidTr="00DC49E5">
        <w:trPr>
          <w:jc w:val="center"/>
        </w:trPr>
        <w:tc>
          <w:tcPr>
            <w:tcW w:w="3116" w:type="dxa"/>
          </w:tcPr>
          <w:p w14:paraId="3842C1D2" w14:textId="2D27B402" w:rsidR="001A0366" w:rsidRPr="008A2212" w:rsidRDefault="0030393C" w:rsidP="001A0366">
            <w:pPr>
              <w:jc w:val="center"/>
              <w:rPr>
                <w:highlight w:val="yellow"/>
              </w:rPr>
            </w:pPr>
            <w:r>
              <w:rPr>
                <w:highlight w:val="yellow"/>
              </w:rPr>
              <w:t>61</w:t>
            </w:r>
          </w:p>
        </w:tc>
        <w:tc>
          <w:tcPr>
            <w:tcW w:w="3117" w:type="dxa"/>
          </w:tcPr>
          <w:p w14:paraId="7412581F" w14:textId="3B25BA9C" w:rsidR="001A0366" w:rsidRDefault="001A0366" w:rsidP="001A0366">
            <w:pPr>
              <w:jc w:val="center"/>
            </w:pPr>
            <w:r>
              <w:t>13-14 200 Medley Relay</w:t>
            </w:r>
          </w:p>
        </w:tc>
        <w:tc>
          <w:tcPr>
            <w:tcW w:w="3117" w:type="dxa"/>
          </w:tcPr>
          <w:p w14:paraId="7ECB9E5C" w14:textId="24EB1332" w:rsidR="001A0366" w:rsidRPr="008A2212" w:rsidRDefault="0030393C" w:rsidP="001A0366">
            <w:pPr>
              <w:jc w:val="center"/>
              <w:rPr>
                <w:highlight w:val="yellow"/>
              </w:rPr>
            </w:pPr>
            <w:r>
              <w:rPr>
                <w:highlight w:val="yellow"/>
              </w:rPr>
              <w:t>62</w:t>
            </w:r>
          </w:p>
        </w:tc>
      </w:tr>
      <w:tr w:rsidR="001A0366" w14:paraId="268755D7" w14:textId="77777777" w:rsidTr="00DC49E5">
        <w:trPr>
          <w:jc w:val="center"/>
        </w:trPr>
        <w:tc>
          <w:tcPr>
            <w:tcW w:w="3116" w:type="dxa"/>
          </w:tcPr>
          <w:p w14:paraId="4C52D1F5" w14:textId="12A2AE04" w:rsidR="001A0366" w:rsidRPr="008A2212" w:rsidRDefault="001A0366" w:rsidP="001A0366">
            <w:pPr>
              <w:jc w:val="center"/>
              <w:rPr>
                <w:highlight w:val="yellow"/>
              </w:rPr>
            </w:pPr>
            <w:r w:rsidRPr="008A2212">
              <w:rPr>
                <w:highlight w:val="yellow"/>
              </w:rPr>
              <w:t>17</w:t>
            </w:r>
          </w:p>
        </w:tc>
        <w:tc>
          <w:tcPr>
            <w:tcW w:w="3117" w:type="dxa"/>
          </w:tcPr>
          <w:p w14:paraId="204D7142" w14:textId="61AFE29D" w:rsidR="001A0366" w:rsidRDefault="001A0366" w:rsidP="001A0366">
            <w:pPr>
              <w:jc w:val="center"/>
            </w:pPr>
            <w:r>
              <w:t>11-12 50 Free</w:t>
            </w:r>
          </w:p>
        </w:tc>
        <w:tc>
          <w:tcPr>
            <w:tcW w:w="3117" w:type="dxa"/>
          </w:tcPr>
          <w:p w14:paraId="55FEAEDE" w14:textId="76C9E2B4" w:rsidR="001A0366" w:rsidRPr="008A2212" w:rsidRDefault="001A0366" w:rsidP="001A0366">
            <w:pPr>
              <w:jc w:val="center"/>
              <w:rPr>
                <w:highlight w:val="yellow"/>
              </w:rPr>
            </w:pPr>
            <w:r w:rsidRPr="008A2212">
              <w:rPr>
                <w:highlight w:val="yellow"/>
              </w:rPr>
              <w:t>18</w:t>
            </w:r>
          </w:p>
        </w:tc>
      </w:tr>
      <w:tr w:rsidR="001A0366" w14:paraId="1A046850" w14:textId="77777777" w:rsidTr="00DC49E5">
        <w:trPr>
          <w:jc w:val="center"/>
        </w:trPr>
        <w:tc>
          <w:tcPr>
            <w:tcW w:w="3116" w:type="dxa"/>
          </w:tcPr>
          <w:p w14:paraId="2BAADC1B" w14:textId="4328710F" w:rsidR="001A0366" w:rsidRPr="008A2212" w:rsidRDefault="0030393C" w:rsidP="001A0366">
            <w:pPr>
              <w:jc w:val="center"/>
              <w:rPr>
                <w:highlight w:val="yellow"/>
              </w:rPr>
            </w:pPr>
            <w:r>
              <w:rPr>
                <w:highlight w:val="yellow"/>
              </w:rPr>
              <w:t>65</w:t>
            </w:r>
          </w:p>
        </w:tc>
        <w:tc>
          <w:tcPr>
            <w:tcW w:w="3117" w:type="dxa"/>
          </w:tcPr>
          <w:p w14:paraId="54CABE64" w14:textId="2064A8CC" w:rsidR="001A0366" w:rsidRDefault="001A0366" w:rsidP="001A0366">
            <w:pPr>
              <w:jc w:val="center"/>
            </w:pPr>
            <w:r>
              <w:t>13-14 50 Free</w:t>
            </w:r>
          </w:p>
        </w:tc>
        <w:tc>
          <w:tcPr>
            <w:tcW w:w="3117" w:type="dxa"/>
          </w:tcPr>
          <w:p w14:paraId="00F6E038" w14:textId="4A72A9FC" w:rsidR="001A0366" w:rsidRPr="008A2212" w:rsidRDefault="0030393C" w:rsidP="001A0366">
            <w:pPr>
              <w:jc w:val="center"/>
              <w:rPr>
                <w:highlight w:val="yellow"/>
              </w:rPr>
            </w:pPr>
            <w:r>
              <w:rPr>
                <w:highlight w:val="yellow"/>
              </w:rPr>
              <w:t>66</w:t>
            </w:r>
          </w:p>
        </w:tc>
      </w:tr>
      <w:tr w:rsidR="001A0366" w14:paraId="053DB865" w14:textId="77777777" w:rsidTr="00DC49E5">
        <w:trPr>
          <w:jc w:val="center"/>
        </w:trPr>
        <w:tc>
          <w:tcPr>
            <w:tcW w:w="3116" w:type="dxa"/>
          </w:tcPr>
          <w:p w14:paraId="30F4CEC1" w14:textId="53EC07A9" w:rsidR="001A0366" w:rsidRPr="008A2212" w:rsidRDefault="001A0366" w:rsidP="001A0366">
            <w:pPr>
              <w:jc w:val="center"/>
              <w:rPr>
                <w:highlight w:val="yellow"/>
              </w:rPr>
            </w:pPr>
            <w:r w:rsidRPr="008A2212">
              <w:rPr>
                <w:highlight w:val="yellow"/>
              </w:rPr>
              <w:t>23</w:t>
            </w:r>
          </w:p>
        </w:tc>
        <w:tc>
          <w:tcPr>
            <w:tcW w:w="3117" w:type="dxa"/>
          </w:tcPr>
          <w:p w14:paraId="3AAC9E0D" w14:textId="38FE3537" w:rsidR="001A0366" w:rsidRDefault="001A0366" w:rsidP="001A0366">
            <w:pPr>
              <w:jc w:val="center"/>
            </w:pPr>
            <w:r>
              <w:t>11-12 50 Fly</w:t>
            </w:r>
          </w:p>
        </w:tc>
        <w:tc>
          <w:tcPr>
            <w:tcW w:w="3117" w:type="dxa"/>
          </w:tcPr>
          <w:p w14:paraId="0B382DB2" w14:textId="7FEB154E" w:rsidR="001A0366" w:rsidRPr="008A2212" w:rsidRDefault="001A0366" w:rsidP="001A0366">
            <w:pPr>
              <w:jc w:val="center"/>
              <w:rPr>
                <w:highlight w:val="yellow"/>
              </w:rPr>
            </w:pPr>
            <w:r w:rsidRPr="008A2212">
              <w:rPr>
                <w:highlight w:val="yellow"/>
              </w:rPr>
              <w:t>24</w:t>
            </w:r>
          </w:p>
        </w:tc>
      </w:tr>
      <w:tr w:rsidR="001A0366" w14:paraId="116D8767" w14:textId="77777777" w:rsidTr="00DC49E5">
        <w:trPr>
          <w:jc w:val="center"/>
        </w:trPr>
        <w:tc>
          <w:tcPr>
            <w:tcW w:w="3116" w:type="dxa"/>
          </w:tcPr>
          <w:p w14:paraId="2BD7AD0B" w14:textId="06E0FBD6" w:rsidR="001A0366" w:rsidRPr="008A2212" w:rsidRDefault="0030393C" w:rsidP="001A0366">
            <w:pPr>
              <w:jc w:val="center"/>
              <w:rPr>
                <w:highlight w:val="yellow"/>
              </w:rPr>
            </w:pPr>
            <w:r>
              <w:rPr>
                <w:highlight w:val="yellow"/>
              </w:rPr>
              <w:t>71</w:t>
            </w:r>
          </w:p>
        </w:tc>
        <w:tc>
          <w:tcPr>
            <w:tcW w:w="3117" w:type="dxa"/>
          </w:tcPr>
          <w:p w14:paraId="0C165B3C" w14:textId="00D064D7" w:rsidR="001A0366" w:rsidRDefault="001A0366" w:rsidP="001A0366">
            <w:pPr>
              <w:jc w:val="center"/>
            </w:pPr>
            <w:r>
              <w:t>13-14 100 Fly</w:t>
            </w:r>
          </w:p>
        </w:tc>
        <w:tc>
          <w:tcPr>
            <w:tcW w:w="3117" w:type="dxa"/>
          </w:tcPr>
          <w:p w14:paraId="50B6D746" w14:textId="051E549B" w:rsidR="001A0366" w:rsidRPr="008A2212" w:rsidRDefault="0030393C" w:rsidP="001A0366">
            <w:pPr>
              <w:jc w:val="center"/>
              <w:rPr>
                <w:highlight w:val="yellow"/>
              </w:rPr>
            </w:pPr>
            <w:r>
              <w:rPr>
                <w:highlight w:val="yellow"/>
              </w:rPr>
              <w:t>72</w:t>
            </w:r>
          </w:p>
        </w:tc>
      </w:tr>
      <w:tr w:rsidR="001A0366" w14:paraId="13F59A17" w14:textId="77777777" w:rsidTr="00DC49E5">
        <w:trPr>
          <w:jc w:val="center"/>
        </w:trPr>
        <w:tc>
          <w:tcPr>
            <w:tcW w:w="3116" w:type="dxa"/>
          </w:tcPr>
          <w:p w14:paraId="31F02E45" w14:textId="03A8F639" w:rsidR="001A0366" w:rsidRPr="008A2212" w:rsidRDefault="001A0366" w:rsidP="001A0366">
            <w:pPr>
              <w:jc w:val="center"/>
              <w:rPr>
                <w:highlight w:val="yellow"/>
              </w:rPr>
            </w:pPr>
            <w:r w:rsidRPr="008A2212">
              <w:rPr>
                <w:highlight w:val="yellow"/>
              </w:rPr>
              <w:t>29</w:t>
            </w:r>
          </w:p>
        </w:tc>
        <w:tc>
          <w:tcPr>
            <w:tcW w:w="3117" w:type="dxa"/>
          </w:tcPr>
          <w:p w14:paraId="662BDB37" w14:textId="03FA9345" w:rsidR="001A0366" w:rsidRDefault="001A0366" w:rsidP="001A0366">
            <w:pPr>
              <w:jc w:val="center"/>
            </w:pPr>
            <w:r>
              <w:t>11-12 200 Free</w:t>
            </w:r>
          </w:p>
        </w:tc>
        <w:tc>
          <w:tcPr>
            <w:tcW w:w="3117" w:type="dxa"/>
          </w:tcPr>
          <w:p w14:paraId="3B85B821" w14:textId="3EF07823" w:rsidR="001A0366" w:rsidRPr="008A2212" w:rsidRDefault="001A0366" w:rsidP="001A0366">
            <w:pPr>
              <w:jc w:val="center"/>
              <w:rPr>
                <w:highlight w:val="yellow"/>
              </w:rPr>
            </w:pPr>
            <w:r w:rsidRPr="008A2212">
              <w:rPr>
                <w:highlight w:val="yellow"/>
              </w:rPr>
              <w:t>30</w:t>
            </w:r>
          </w:p>
        </w:tc>
      </w:tr>
      <w:tr w:rsidR="001A0366" w14:paraId="279BFCCF" w14:textId="77777777" w:rsidTr="00DC49E5">
        <w:trPr>
          <w:jc w:val="center"/>
        </w:trPr>
        <w:tc>
          <w:tcPr>
            <w:tcW w:w="3116" w:type="dxa"/>
          </w:tcPr>
          <w:p w14:paraId="50251E80" w14:textId="76ED9579" w:rsidR="001A0366" w:rsidRPr="008A2212" w:rsidRDefault="0030393C" w:rsidP="001A0366">
            <w:pPr>
              <w:jc w:val="center"/>
              <w:rPr>
                <w:highlight w:val="yellow"/>
              </w:rPr>
            </w:pPr>
            <w:r>
              <w:rPr>
                <w:highlight w:val="yellow"/>
              </w:rPr>
              <w:t>77</w:t>
            </w:r>
          </w:p>
        </w:tc>
        <w:tc>
          <w:tcPr>
            <w:tcW w:w="3117" w:type="dxa"/>
          </w:tcPr>
          <w:p w14:paraId="3B0FEC8B" w14:textId="77BED2FE" w:rsidR="001A0366" w:rsidRDefault="001A0366" w:rsidP="001A0366">
            <w:pPr>
              <w:jc w:val="center"/>
            </w:pPr>
            <w:r>
              <w:t>13-14 200 Free</w:t>
            </w:r>
          </w:p>
        </w:tc>
        <w:tc>
          <w:tcPr>
            <w:tcW w:w="3117" w:type="dxa"/>
          </w:tcPr>
          <w:p w14:paraId="6CF25461" w14:textId="7A75E7A6" w:rsidR="001A0366" w:rsidRPr="008A2212" w:rsidRDefault="0030393C" w:rsidP="001A0366">
            <w:pPr>
              <w:jc w:val="center"/>
              <w:rPr>
                <w:highlight w:val="yellow"/>
              </w:rPr>
            </w:pPr>
            <w:r>
              <w:rPr>
                <w:highlight w:val="yellow"/>
              </w:rPr>
              <w:t>78</w:t>
            </w:r>
          </w:p>
        </w:tc>
      </w:tr>
      <w:tr w:rsidR="001A0366" w14:paraId="02954B3E" w14:textId="77777777" w:rsidTr="00DC49E5">
        <w:trPr>
          <w:jc w:val="center"/>
        </w:trPr>
        <w:tc>
          <w:tcPr>
            <w:tcW w:w="3116" w:type="dxa"/>
          </w:tcPr>
          <w:p w14:paraId="263E5683" w14:textId="6696EC88" w:rsidR="001A0366" w:rsidRPr="008A2212" w:rsidRDefault="001A0366" w:rsidP="001A0366">
            <w:pPr>
              <w:jc w:val="center"/>
              <w:rPr>
                <w:highlight w:val="yellow"/>
              </w:rPr>
            </w:pPr>
            <w:r w:rsidRPr="008A2212">
              <w:rPr>
                <w:highlight w:val="yellow"/>
              </w:rPr>
              <w:t>35</w:t>
            </w:r>
          </w:p>
        </w:tc>
        <w:tc>
          <w:tcPr>
            <w:tcW w:w="3117" w:type="dxa"/>
          </w:tcPr>
          <w:p w14:paraId="408993BD" w14:textId="46FD0183" w:rsidR="001A0366" w:rsidRDefault="001A0366" w:rsidP="001A0366">
            <w:pPr>
              <w:jc w:val="center"/>
            </w:pPr>
            <w:r>
              <w:t>11-12 50 Back</w:t>
            </w:r>
          </w:p>
        </w:tc>
        <w:tc>
          <w:tcPr>
            <w:tcW w:w="3117" w:type="dxa"/>
          </w:tcPr>
          <w:p w14:paraId="78F5A3AE" w14:textId="732FCBD7" w:rsidR="001A0366" w:rsidRPr="008A2212" w:rsidRDefault="001A0366" w:rsidP="001A0366">
            <w:pPr>
              <w:jc w:val="center"/>
              <w:rPr>
                <w:highlight w:val="yellow"/>
              </w:rPr>
            </w:pPr>
            <w:r w:rsidRPr="008A2212">
              <w:rPr>
                <w:highlight w:val="yellow"/>
              </w:rPr>
              <w:t>36</w:t>
            </w:r>
          </w:p>
        </w:tc>
      </w:tr>
      <w:tr w:rsidR="001A0366" w14:paraId="0E058ADB" w14:textId="77777777" w:rsidTr="00DC49E5">
        <w:trPr>
          <w:jc w:val="center"/>
        </w:trPr>
        <w:tc>
          <w:tcPr>
            <w:tcW w:w="3116" w:type="dxa"/>
          </w:tcPr>
          <w:p w14:paraId="6E088101" w14:textId="487C5187" w:rsidR="001A0366" w:rsidRPr="008A2212" w:rsidRDefault="0030393C" w:rsidP="001A0366">
            <w:pPr>
              <w:jc w:val="center"/>
              <w:rPr>
                <w:highlight w:val="yellow"/>
              </w:rPr>
            </w:pPr>
            <w:r>
              <w:rPr>
                <w:highlight w:val="yellow"/>
              </w:rPr>
              <w:t>83</w:t>
            </w:r>
          </w:p>
        </w:tc>
        <w:tc>
          <w:tcPr>
            <w:tcW w:w="3117" w:type="dxa"/>
          </w:tcPr>
          <w:p w14:paraId="5749F1A8" w14:textId="0DA6BB96" w:rsidR="001A0366" w:rsidRDefault="001A0366" w:rsidP="001A0366">
            <w:pPr>
              <w:jc w:val="center"/>
            </w:pPr>
            <w:r>
              <w:t>13-14 100 Back</w:t>
            </w:r>
          </w:p>
        </w:tc>
        <w:tc>
          <w:tcPr>
            <w:tcW w:w="3117" w:type="dxa"/>
          </w:tcPr>
          <w:p w14:paraId="4AC8A242" w14:textId="58E3B778" w:rsidR="001A0366" w:rsidRPr="008A2212" w:rsidRDefault="0030393C" w:rsidP="001A0366">
            <w:pPr>
              <w:jc w:val="center"/>
              <w:rPr>
                <w:highlight w:val="yellow"/>
              </w:rPr>
            </w:pPr>
            <w:r>
              <w:rPr>
                <w:highlight w:val="yellow"/>
              </w:rPr>
              <w:t>84</w:t>
            </w:r>
          </w:p>
        </w:tc>
      </w:tr>
      <w:tr w:rsidR="001A0366" w14:paraId="622744DA" w14:textId="77777777" w:rsidTr="00DC49E5">
        <w:trPr>
          <w:jc w:val="center"/>
        </w:trPr>
        <w:tc>
          <w:tcPr>
            <w:tcW w:w="3116" w:type="dxa"/>
          </w:tcPr>
          <w:p w14:paraId="52E8CC7D" w14:textId="086D4B5D" w:rsidR="001A0366" w:rsidRPr="008A2212" w:rsidRDefault="001A0366" w:rsidP="001A0366">
            <w:pPr>
              <w:jc w:val="center"/>
              <w:rPr>
                <w:highlight w:val="yellow"/>
              </w:rPr>
            </w:pPr>
            <w:r w:rsidRPr="008A2212">
              <w:rPr>
                <w:highlight w:val="yellow"/>
              </w:rPr>
              <w:t>41</w:t>
            </w:r>
          </w:p>
        </w:tc>
        <w:tc>
          <w:tcPr>
            <w:tcW w:w="3117" w:type="dxa"/>
          </w:tcPr>
          <w:p w14:paraId="47F9C6AE" w14:textId="63F0F72A" w:rsidR="001A0366" w:rsidRDefault="001A0366" w:rsidP="001A0366">
            <w:pPr>
              <w:jc w:val="center"/>
            </w:pPr>
            <w:r>
              <w:t>11-12 50 Breast</w:t>
            </w:r>
          </w:p>
        </w:tc>
        <w:tc>
          <w:tcPr>
            <w:tcW w:w="3117" w:type="dxa"/>
          </w:tcPr>
          <w:p w14:paraId="5447D0EF" w14:textId="1276B75D" w:rsidR="001A0366" w:rsidRPr="008A2212" w:rsidRDefault="001A0366" w:rsidP="001A0366">
            <w:pPr>
              <w:jc w:val="center"/>
              <w:rPr>
                <w:highlight w:val="yellow"/>
              </w:rPr>
            </w:pPr>
            <w:r w:rsidRPr="008A2212">
              <w:rPr>
                <w:highlight w:val="yellow"/>
              </w:rPr>
              <w:t>4</w:t>
            </w:r>
            <w:r w:rsidR="0030393C">
              <w:rPr>
                <w:highlight w:val="yellow"/>
              </w:rPr>
              <w:t>2</w:t>
            </w:r>
          </w:p>
        </w:tc>
      </w:tr>
      <w:tr w:rsidR="001A0366" w14:paraId="79B91B83" w14:textId="77777777" w:rsidTr="00DC49E5">
        <w:trPr>
          <w:jc w:val="center"/>
        </w:trPr>
        <w:tc>
          <w:tcPr>
            <w:tcW w:w="3116" w:type="dxa"/>
          </w:tcPr>
          <w:p w14:paraId="25C91D4C" w14:textId="00D932A8" w:rsidR="001A0366" w:rsidRPr="008A2212" w:rsidRDefault="0030393C" w:rsidP="001A0366">
            <w:pPr>
              <w:jc w:val="center"/>
              <w:rPr>
                <w:highlight w:val="yellow"/>
              </w:rPr>
            </w:pPr>
            <w:r>
              <w:rPr>
                <w:highlight w:val="yellow"/>
              </w:rPr>
              <w:t>89</w:t>
            </w:r>
          </w:p>
        </w:tc>
        <w:tc>
          <w:tcPr>
            <w:tcW w:w="3117" w:type="dxa"/>
          </w:tcPr>
          <w:p w14:paraId="2F75AF99" w14:textId="5F929B59" w:rsidR="001A0366" w:rsidRDefault="001A0366" w:rsidP="001A0366">
            <w:pPr>
              <w:jc w:val="center"/>
            </w:pPr>
            <w:r>
              <w:t>13-14 100 Breast</w:t>
            </w:r>
          </w:p>
        </w:tc>
        <w:tc>
          <w:tcPr>
            <w:tcW w:w="3117" w:type="dxa"/>
          </w:tcPr>
          <w:p w14:paraId="50DE42E5" w14:textId="6244D96A" w:rsidR="001A0366" w:rsidRPr="008A2212" w:rsidRDefault="0030393C" w:rsidP="001A0366">
            <w:pPr>
              <w:jc w:val="center"/>
              <w:rPr>
                <w:highlight w:val="yellow"/>
              </w:rPr>
            </w:pPr>
            <w:r>
              <w:rPr>
                <w:highlight w:val="yellow"/>
              </w:rPr>
              <w:t>90</w:t>
            </w:r>
          </w:p>
        </w:tc>
      </w:tr>
      <w:tr w:rsidR="001A0366" w14:paraId="502D28BC" w14:textId="77777777" w:rsidTr="00DC49E5">
        <w:trPr>
          <w:jc w:val="center"/>
        </w:trPr>
        <w:tc>
          <w:tcPr>
            <w:tcW w:w="3116" w:type="dxa"/>
          </w:tcPr>
          <w:p w14:paraId="07DD5443" w14:textId="45BAC60C" w:rsidR="001A0366" w:rsidRPr="008A2212" w:rsidRDefault="001A0366" w:rsidP="001A0366">
            <w:pPr>
              <w:jc w:val="center"/>
              <w:rPr>
                <w:highlight w:val="yellow"/>
              </w:rPr>
            </w:pPr>
            <w:r w:rsidRPr="008A2212">
              <w:rPr>
                <w:highlight w:val="yellow"/>
              </w:rPr>
              <w:t>47</w:t>
            </w:r>
          </w:p>
        </w:tc>
        <w:tc>
          <w:tcPr>
            <w:tcW w:w="3117" w:type="dxa"/>
          </w:tcPr>
          <w:p w14:paraId="50F63C7F" w14:textId="294C9BEB" w:rsidR="001A0366" w:rsidRDefault="001A0366" w:rsidP="001A0366">
            <w:pPr>
              <w:jc w:val="center"/>
            </w:pPr>
            <w:r>
              <w:t>11-12 100 Free</w:t>
            </w:r>
          </w:p>
        </w:tc>
        <w:tc>
          <w:tcPr>
            <w:tcW w:w="3117" w:type="dxa"/>
          </w:tcPr>
          <w:p w14:paraId="117BA9C8" w14:textId="7B064CE0" w:rsidR="001A0366" w:rsidRPr="008A2212" w:rsidRDefault="001A0366" w:rsidP="001A0366">
            <w:pPr>
              <w:jc w:val="center"/>
              <w:rPr>
                <w:highlight w:val="yellow"/>
              </w:rPr>
            </w:pPr>
            <w:r w:rsidRPr="008A2212">
              <w:rPr>
                <w:highlight w:val="yellow"/>
              </w:rPr>
              <w:t>48</w:t>
            </w:r>
          </w:p>
        </w:tc>
      </w:tr>
      <w:tr w:rsidR="001A0366" w14:paraId="3535D9F9" w14:textId="77777777" w:rsidTr="00DC49E5">
        <w:trPr>
          <w:jc w:val="center"/>
        </w:trPr>
        <w:tc>
          <w:tcPr>
            <w:tcW w:w="3116" w:type="dxa"/>
          </w:tcPr>
          <w:p w14:paraId="442CFAB0" w14:textId="6643791F" w:rsidR="001A0366" w:rsidRPr="008A2212" w:rsidRDefault="0030393C" w:rsidP="001A0366">
            <w:pPr>
              <w:jc w:val="center"/>
              <w:rPr>
                <w:highlight w:val="yellow"/>
              </w:rPr>
            </w:pPr>
            <w:r>
              <w:rPr>
                <w:highlight w:val="yellow"/>
              </w:rPr>
              <w:t>95</w:t>
            </w:r>
          </w:p>
        </w:tc>
        <w:tc>
          <w:tcPr>
            <w:tcW w:w="3117" w:type="dxa"/>
          </w:tcPr>
          <w:p w14:paraId="0C9A1D03" w14:textId="75EC1EC6" w:rsidR="001A0366" w:rsidRDefault="001A0366" w:rsidP="001A0366">
            <w:pPr>
              <w:jc w:val="center"/>
            </w:pPr>
            <w:r>
              <w:t>13-14 100 Free</w:t>
            </w:r>
          </w:p>
        </w:tc>
        <w:tc>
          <w:tcPr>
            <w:tcW w:w="3117" w:type="dxa"/>
          </w:tcPr>
          <w:p w14:paraId="0F57C539" w14:textId="1FBFEA2D" w:rsidR="001A0366" w:rsidRPr="008A2212" w:rsidRDefault="0030393C" w:rsidP="001A0366">
            <w:pPr>
              <w:jc w:val="center"/>
              <w:rPr>
                <w:highlight w:val="yellow"/>
              </w:rPr>
            </w:pPr>
            <w:r>
              <w:rPr>
                <w:highlight w:val="yellow"/>
              </w:rPr>
              <w:t>96</w:t>
            </w:r>
          </w:p>
        </w:tc>
      </w:tr>
      <w:tr w:rsidR="001A0366" w14:paraId="303BC98F" w14:textId="77777777" w:rsidTr="00DC49E5">
        <w:trPr>
          <w:jc w:val="center"/>
        </w:trPr>
        <w:tc>
          <w:tcPr>
            <w:tcW w:w="3116" w:type="dxa"/>
          </w:tcPr>
          <w:p w14:paraId="577A6213" w14:textId="79381AF4" w:rsidR="001A0366" w:rsidRPr="008A2212" w:rsidRDefault="001A0366" w:rsidP="001A0366">
            <w:pPr>
              <w:jc w:val="center"/>
              <w:rPr>
                <w:highlight w:val="yellow"/>
              </w:rPr>
            </w:pPr>
            <w:r w:rsidRPr="008A2212">
              <w:rPr>
                <w:highlight w:val="yellow"/>
              </w:rPr>
              <w:t>53</w:t>
            </w:r>
          </w:p>
        </w:tc>
        <w:tc>
          <w:tcPr>
            <w:tcW w:w="3117" w:type="dxa"/>
          </w:tcPr>
          <w:p w14:paraId="0D1153F0" w14:textId="786F078F" w:rsidR="001A0366" w:rsidRDefault="001A0366" w:rsidP="001A0366">
            <w:pPr>
              <w:jc w:val="center"/>
            </w:pPr>
            <w:r>
              <w:t>11-12 100 IM</w:t>
            </w:r>
          </w:p>
        </w:tc>
        <w:tc>
          <w:tcPr>
            <w:tcW w:w="3117" w:type="dxa"/>
          </w:tcPr>
          <w:p w14:paraId="6CCDDA47" w14:textId="56820224" w:rsidR="001A0366" w:rsidRPr="008A2212" w:rsidRDefault="001A0366" w:rsidP="001A0366">
            <w:pPr>
              <w:jc w:val="center"/>
              <w:rPr>
                <w:highlight w:val="yellow"/>
              </w:rPr>
            </w:pPr>
            <w:r w:rsidRPr="008A2212">
              <w:rPr>
                <w:highlight w:val="yellow"/>
              </w:rPr>
              <w:t>54</w:t>
            </w:r>
          </w:p>
        </w:tc>
      </w:tr>
      <w:tr w:rsidR="001A0366" w14:paraId="28B1794F" w14:textId="77777777" w:rsidTr="00DC49E5">
        <w:trPr>
          <w:jc w:val="center"/>
        </w:trPr>
        <w:tc>
          <w:tcPr>
            <w:tcW w:w="3116" w:type="dxa"/>
          </w:tcPr>
          <w:p w14:paraId="72A85153" w14:textId="126E7582" w:rsidR="001A0366" w:rsidRPr="008A2212" w:rsidRDefault="0030393C" w:rsidP="001A0366">
            <w:pPr>
              <w:jc w:val="center"/>
              <w:rPr>
                <w:highlight w:val="yellow"/>
              </w:rPr>
            </w:pPr>
            <w:r>
              <w:rPr>
                <w:highlight w:val="yellow"/>
              </w:rPr>
              <w:t>101</w:t>
            </w:r>
          </w:p>
        </w:tc>
        <w:tc>
          <w:tcPr>
            <w:tcW w:w="3117" w:type="dxa"/>
          </w:tcPr>
          <w:p w14:paraId="3E44D91F" w14:textId="47BE920D" w:rsidR="001A0366" w:rsidRDefault="001A0366" w:rsidP="001A0366">
            <w:pPr>
              <w:jc w:val="center"/>
            </w:pPr>
            <w:r>
              <w:t>13-14 200 IM</w:t>
            </w:r>
          </w:p>
        </w:tc>
        <w:tc>
          <w:tcPr>
            <w:tcW w:w="3117" w:type="dxa"/>
          </w:tcPr>
          <w:p w14:paraId="724A5526" w14:textId="43ECBD2D" w:rsidR="001A0366" w:rsidRPr="008A2212" w:rsidRDefault="0030393C" w:rsidP="001A0366">
            <w:pPr>
              <w:jc w:val="center"/>
              <w:rPr>
                <w:highlight w:val="yellow"/>
              </w:rPr>
            </w:pPr>
            <w:r>
              <w:rPr>
                <w:highlight w:val="yellow"/>
              </w:rPr>
              <w:t>102</w:t>
            </w:r>
          </w:p>
        </w:tc>
      </w:tr>
      <w:tr w:rsidR="001A0366" w14:paraId="3DE109D1" w14:textId="77777777" w:rsidTr="00DC49E5">
        <w:trPr>
          <w:jc w:val="center"/>
        </w:trPr>
        <w:tc>
          <w:tcPr>
            <w:tcW w:w="3116" w:type="dxa"/>
          </w:tcPr>
          <w:p w14:paraId="7B3291C3" w14:textId="762532A9" w:rsidR="001A0366" w:rsidRPr="008A2212" w:rsidRDefault="001A0366" w:rsidP="001A0366">
            <w:pPr>
              <w:jc w:val="center"/>
              <w:rPr>
                <w:highlight w:val="yellow"/>
              </w:rPr>
            </w:pPr>
            <w:r w:rsidRPr="008A2212">
              <w:rPr>
                <w:highlight w:val="yellow"/>
              </w:rPr>
              <w:t>59</w:t>
            </w:r>
          </w:p>
        </w:tc>
        <w:tc>
          <w:tcPr>
            <w:tcW w:w="3117" w:type="dxa"/>
          </w:tcPr>
          <w:p w14:paraId="5E0EE0F2" w14:textId="0C15683F" w:rsidR="001A0366" w:rsidRDefault="001A0366" w:rsidP="001A0366">
            <w:pPr>
              <w:jc w:val="center"/>
            </w:pPr>
            <w:r>
              <w:t>11-12 200 Free Relay</w:t>
            </w:r>
          </w:p>
        </w:tc>
        <w:tc>
          <w:tcPr>
            <w:tcW w:w="3117" w:type="dxa"/>
          </w:tcPr>
          <w:p w14:paraId="7BD88E89" w14:textId="2C4CF8A7" w:rsidR="001A0366" w:rsidRPr="008A2212" w:rsidRDefault="001A0366" w:rsidP="001A0366">
            <w:pPr>
              <w:jc w:val="center"/>
              <w:rPr>
                <w:highlight w:val="yellow"/>
              </w:rPr>
            </w:pPr>
            <w:r w:rsidRPr="008A2212">
              <w:rPr>
                <w:highlight w:val="yellow"/>
              </w:rPr>
              <w:t>60</w:t>
            </w:r>
          </w:p>
        </w:tc>
      </w:tr>
      <w:tr w:rsidR="001A0366" w14:paraId="6A6644C4" w14:textId="77777777" w:rsidTr="00DC49E5">
        <w:trPr>
          <w:jc w:val="center"/>
        </w:trPr>
        <w:tc>
          <w:tcPr>
            <w:tcW w:w="3116" w:type="dxa"/>
          </w:tcPr>
          <w:p w14:paraId="5B6907F2" w14:textId="36EEA205" w:rsidR="001A0366" w:rsidRPr="008A2212" w:rsidRDefault="0030393C" w:rsidP="001A0366">
            <w:pPr>
              <w:jc w:val="center"/>
              <w:rPr>
                <w:highlight w:val="yellow"/>
              </w:rPr>
            </w:pPr>
            <w:r>
              <w:rPr>
                <w:highlight w:val="yellow"/>
              </w:rPr>
              <w:t>107</w:t>
            </w:r>
          </w:p>
        </w:tc>
        <w:tc>
          <w:tcPr>
            <w:tcW w:w="3117" w:type="dxa"/>
          </w:tcPr>
          <w:p w14:paraId="6762A514" w14:textId="3601EAD4" w:rsidR="001A0366" w:rsidRDefault="001A0366" w:rsidP="001A0366">
            <w:pPr>
              <w:jc w:val="center"/>
            </w:pPr>
            <w:r>
              <w:t>13-14 200 Free Relay</w:t>
            </w:r>
          </w:p>
        </w:tc>
        <w:tc>
          <w:tcPr>
            <w:tcW w:w="3117" w:type="dxa"/>
          </w:tcPr>
          <w:p w14:paraId="4E63EC1F" w14:textId="32EF9781" w:rsidR="001A0366" w:rsidRPr="008A2212" w:rsidRDefault="0030393C" w:rsidP="001A0366">
            <w:pPr>
              <w:jc w:val="center"/>
              <w:rPr>
                <w:highlight w:val="yellow"/>
              </w:rPr>
            </w:pPr>
            <w:r>
              <w:rPr>
                <w:highlight w:val="yellow"/>
              </w:rPr>
              <w:t>108</w:t>
            </w:r>
          </w:p>
        </w:tc>
      </w:tr>
    </w:tbl>
    <w:p w14:paraId="02F710ED" w14:textId="5620926A" w:rsidR="006F12C6" w:rsidRPr="00CF4D56" w:rsidRDefault="006F12C6" w:rsidP="00952760">
      <w:pPr>
        <w:jc w:val="center"/>
        <w:rPr>
          <w:b/>
          <w:bCs/>
          <w:sz w:val="36"/>
          <w:szCs w:val="36"/>
          <w:u w:val="single"/>
        </w:rPr>
      </w:pPr>
      <w:r w:rsidRPr="00CF4D56">
        <w:rPr>
          <w:b/>
          <w:bCs/>
          <w:sz w:val="36"/>
          <w:szCs w:val="36"/>
          <w:u w:val="single"/>
        </w:rPr>
        <w:t xml:space="preserve">Session </w:t>
      </w:r>
      <w:r w:rsidR="008A2212" w:rsidRPr="00CF4D56">
        <w:rPr>
          <w:b/>
          <w:bCs/>
          <w:sz w:val="36"/>
          <w:szCs w:val="36"/>
          <w:u w:val="single"/>
        </w:rPr>
        <w:t>3</w:t>
      </w:r>
      <w:r w:rsidR="00183E55" w:rsidRPr="00CF4D56">
        <w:rPr>
          <w:b/>
          <w:bCs/>
          <w:sz w:val="36"/>
          <w:szCs w:val="36"/>
          <w:u w:val="single"/>
        </w:rPr>
        <w:t xml:space="preserve"> @ Splash</w:t>
      </w:r>
      <w:r w:rsidR="008A2212" w:rsidRPr="00CF4D56">
        <w:rPr>
          <w:b/>
          <w:bCs/>
          <w:sz w:val="36"/>
          <w:szCs w:val="36"/>
          <w:u w:val="single"/>
        </w:rPr>
        <w:t>, Saturday</w:t>
      </w:r>
      <w:r w:rsidR="0030393C" w:rsidRPr="00CF4D56">
        <w:rPr>
          <w:b/>
          <w:bCs/>
          <w:sz w:val="36"/>
          <w:szCs w:val="36"/>
          <w:u w:val="single"/>
        </w:rPr>
        <w:t xml:space="preserve"> AM</w:t>
      </w:r>
      <w:r w:rsidR="008A2212" w:rsidRPr="00CF4D56">
        <w:rPr>
          <w:b/>
          <w:bCs/>
          <w:sz w:val="36"/>
          <w:szCs w:val="36"/>
          <w:u w:val="single"/>
        </w:rPr>
        <w:t xml:space="preserve">, July </w:t>
      </w:r>
      <w:r w:rsidR="00CF4D56" w:rsidRPr="00CF4D56">
        <w:rPr>
          <w:b/>
          <w:bCs/>
          <w:sz w:val="36"/>
          <w:szCs w:val="36"/>
          <w:u w:val="single"/>
        </w:rPr>
        <w:t>30</w:t>
      </w:r>
      <w:r w:rsidR="00CF4D56" w:rsidRPr="00CF4D56">
        <w:rPr>
          <w:b/>
          <w:bCs/>
          <w:sz w:val="36"/>
          <w:szCs w:val="36"/>
          <w:u w:val="single"/>
          <w:vertAlign w:val="superscript"/>
        </w:rPr>
        <w:t>th</w:t>
      </w:r>
      <w:r w:rsidR="00CF4D56" w:rsidRPr="00CF4D56">
        <w:rPr>
          <w:b/>
          <w:bCs/>
          <w:sz w:val="36"/>
          <w:szCs w:val="36"/>
          <w:u w:val="single"/>
        </w:rPr>
        <w:t xml:space="preserve"> </w:t>
      </w:r>
      <w:r w:rsidR="00DC3B51" w:rsidRPr="00CF4D56">
        <w:rPr>
          <w:b/>
          <w:bCs/>
          <w:sz w:val="36"/>
          <w:szCs w:val="36"/>
          <w:u w:val="single"/>
        </w:rPr>
        <w:t xml:space="preserve"> </w:t>
      </w:r>
      <w:r w:rsidR="00CF4D56" w:rsidRPr="00CF4D56">
        <w:rPr>
          <w:b/>
          <w:bCs/>
          <w:sz w:val="36"/>
          <w:szCs w:val="36"/>
          <w:u w:val="single"/>
        </w:rPr>
        <w:t>8 &amp; Under</w:t>
      </w:r>
      <w:r w:rsidR="00CF4D56">
        <w:rPr>
          <w:b/>
          <w:bCs/>
          <w:sz w:val="36"/>
          <w:szCs w:val="36"/>
          <w:u w:val="single"/>
        </w:rPr>
        <w:t>s,</w:t>
      </w:r>
      <w:r w:rsidR="00CF4D56" w:rsidRPr="00CF4D56">
        <w:rPr>
          <w:b/>
          <w:bCs/>
          <w:sz w:val="36"/>
          <w:szCs w:val="36"/>
          <w:u w:val="single"/>
        </w:rPr>
        <w:t xml:space="preserve"> 9</w:t>
      </w:r>
      <w:r w:rsidR="00DC3B51" w:rsidRPr="00CF4D56">
        <w:rPr>
          <w:b/>
          <w:bCs/>
          <w:sz w:val="36"/>
          <w:szCs w:val="36"/>
          <w:u w:val="single"/>
        </w:rPr>
        <w:t>-10’s</w:t>
      </w:r>
    </w:p>
    <w:tbl>
      <w:tblPr>
        <w:tblStyle w:val="TableGrid"/>
        <w:tblW w:w="0" w:type="auto"/>
        <w:jc w:val="center"/>
        <w:tblLook w:val="04A0" w:firstRow="1" w:lastRow="0" w:firstColumn="1" w:lastColumn="0" w:noHBand="0" w:noVBand="1"/>
      </w:tblPr>
      <w:tblGrid>
        <w:gridCol w:w="3116"/>
        <w:gridCol w:w="3117"/>
        <w:gridCol w:w="3117"/>
      </w:tblGrid>
      <w:tr w:rsidR="006F12C6" w14:paraId="629408A4" w14:textId="77777777" w:rsidTr="00DC49E5">
        <w:trPr>
          <w:jc w:val="center"/>
        </w:trPr>
        <w:tc>
          <w:tcPr>
            <w:tcW w:w="3116" w:type="dxa"/>
          </w:tcPr>
          <w:p w14:paraId="54F6D385" w14:textId="77777777" w:rsidR="006F12C6" w:rsidRDefault="006F12C6" w:rsidP="00952760">
            <w:pPr>
              <w:jc w:val="center"/>
            </w:pPr>
            <w:r>
              <w:t>Girls Event #</w:t>
            </w:r>
          </w:p>
        </w:tc>
        <w:tc>
          <w:tcPr>
            <w:tcW w:w="3117" w:type="dxa"/>
          </w:tcPr>
          <w:p w14:paraId="1C1D7514" w14:textId="77777777" w:rsidR="006F12C6" w:rsidRDefault="006F12C6" w:rsidP="00952760">
            <w:pPr>
              <w:jc w:val="center"/>
            </w:pPr>
            <w:r>
              <w:t>Event</w:t>
            </w:r>
          </w:p>
        </w:tc>
        <w:tc>
          <w:tcPr>
            <w:tcW w:w="3117" w:type="dxa"/>
          </w:tcPr>
          <w:p w14:paraId="312138FD" w14:textId="77777777" w:rsidR="006F12C6" w:rsidRDefault="006F12C6" w:rsidP="00952760">
            <w:pPr>
              <w:jc w:val="center"/>
            </w:pPr>
            <w:r>
              <w:t>Boys Event #</w:t>
            </w:r>
          </w:p>
        </w:tc>
      </w:tr>
      <w:tr w:rsidR="0030393C" w14:paraId="060431F2" w14:textId="77777777" w:rsidTr="00DC49E5">
        <w:trPr>
          <w:jc w:val="center"/>
        </w:trPr>
        <w:tc>
          <w:tcPr>
            <w:tcW w:w="3116" w:type="dxa"/>
          </w:tcPr>
          <w:p w14:paraId="235F8ED9" w14:textId="5687D4F7" w:rsidR="0030393C" w:rsidRPr="008A2212" w:rsidRDefault="0030393C" w:rsidP="0030393C">
            <w:pPr>
              <w:jc w:val="center"/>
              <w:rPr>
                <w:highlight w:val="yellow"/>
              </w:rPr>
            </w:pPr>
            <w:r>
              <w:rPr>
                <w:highlight w:val="yellow"/>
              </w:rPr>
              <w:t>7</w:t>
            </w:r>
          </w:p>
        </w:tc>
        <w:tc>
          <w:tcPr>
            <w:tcW w:w="3117" w:type="dxa"/>
          </w:tcPr>
          <w:p w14:paraId="23F7E2D7" w14:textId="69ECE54A" w:rsidR="0030393C" w:rsidRDefault="00B54854" w:rsidP="0030393C">
            <w:pPr>
              <w:jc w:val="center"/>
            </w:pPr>
            <w:r>
              <w:t>8 and under</w:t>
            </w:r>
            <w:r w:rsidR="0030393C">
              <w:t xml:space="preserve"> </w:t>
            </w:r>
            <w:r>
              <w:t>1</w:t>
            </w:r>
            <w:r w:rsidR="0030393C">
              <w:t>00 Medley Relay</w:t>
            </w:r>
          </w:p>
        </w:tc>
        <w:tc>
          <w:tcPr>
            <w:tcW w:w="3117" w:type="dxa"/>
          </w:tcPr>
          <w:p w14:paraId="77C61AEF" w14:textId="72A20350" w:rsidR="0030393C" w:rsidRPr="008A2212" w:rsidRDefault="00B54854" w:rsidP="0030393C">
            <w:pPr>
              <w:jc w:val="center"/>
              <w:rPr>
                <w:highlight w:val="yellow"/>
              </w:rPr>
            </w:pPr>
            <w:r>
              <w:rPr>
                <w:highlight w:val="yellow"/>
              </w:rPr>
              <w:t>8</w:t>
            </w:r>
          </w:p>
        </w:tc>
      </w:tr>
      <w:tr w:rsidR="0030393C" w14:paraId="7032AF5A" w14:textId="77777777" w:rsidTr="00DC49E5">
        <w:trPr>
          <w:jc w:val="center"/>
        </w:trPr>
        <w:tc>
          <w:tcPr>
            <w:tcW w:w="3116" w:type="dxa"/>
          </w:tcPr>
          <w:p w14:paraId="641C6766" w14:textId="0A681E9E" w:rsidR="0030393C" w:rsidRPr="008A2212" w:rsidRDefault="0030393C" w:rsidP="0030393C">
            <w:pPr>
              <w:jc w:val="center"/>
              <w:rPr>
                <w:highlight w:val="yellow"/>
              </w:rPr>
            </w:pPr>
            <w:r w:rsidRPr="008A2212">
              <w:rPr>
                <w:highlight w:val="yellow"/>
              </w:rPr>
              <w:t>9</w:t>
            </w:r>
          </w:p>
        </w:tc>
        <w:tc>
          <w:tcPr>
            <w:tcW w:w="3117" w:type="dxa"/>
          </w:tcPr>
          <w:p w14:paraId="30B79C82" w14:textId="283B73CA" w:rsidR="0030393C" w:rsidRDefault="0030393C" w:rsidP="0030393C">
            <w:pPr>
              <w:jc w:val="center"/>
            </w:pPr>
            <w:r>
              <w:t>9-10 200 Medley Relay</w:t>
            </w:r>
          </w:p>
        </w:tc>
        <w:tc>
          <w:tcPr>
            <w:tcW w:w="3117" w:type="dxa"/>
          </w:tcPr>
          <w:p w14:paraId="0EFBE2A6" w14:textId="4C8785A4" w:rsidR="0030393C" w:rsidRPr="008A2212" w:rsidRDefault="0030393C" w:rsidP="0030393C">
            <w:pPr>
              <w:jc w:val="center"/>
              <w:rPr>
                <w:highlight w:val="yellow"/>
              </w:rPr>
            </w:pPr>
            <w:r w:rsidRPr="008A2212">
              <w:rPr>
                <w:highlight w:val="yellow"/>
              </w:rPr>
              <w:t>10</w:t>
            </w:r>
          </w:p>
        </w:tc>
      </w:tr>
      <w:tr w:rsidR="00B54854" w14:paraId="6E84ED9E" w14:textId="77777777" w:rsidTr="00DC49E5">
        <w:trPr>
          <w:jc w:val="center"/>
        </w:trPr>
        <w:tc>
          <w:tcPr>
            <w:tcW w:w="3116" w:type="dxa"/>
          </w:tcPr>
          <w:p w14:paraId="54FFF850" w14:textId="758F2A00" w:rsidR="00B54854" w:rsidRPr="008A2212" w:rsidRDefault="00B54854" w:rsidP="00B54854">
            <w:pPr>
              <w:jc w:val="center"/>
              <w:rPr>
                <w:highlight w:val="yellow"/>
              </w:rPr>
            </w:pPr>
            <w:r>
              <w:rPr>
                <w:highlight w:val="yellow"/>
              </w:rPr>
              <w:t>13</w:t>
            </w:r>
          </w:p>
        </w:tc>
        <w:tc>
          <w:tcPr>
            <w:tcW w:w="3117" w:type="dxa"/>
          </w:tcPr>
          <w:p w14:paraId="7AE5F6EA" w14:textId="18F92386" w:rsidR="00B54854" w:rsidRDefault="00B54854" w:rsidP="00B54854">
            <w:pPr>
              <w:jc w:val="center"/>
            </w:pPr>
            <w:r>
              <w:t>8 and under 25 Free</w:t>
            </w:r>
          </w:p>
        </w:tc>
        <w:tc>
          <w:tcPr>
            <w:tcW w:w="3117" w:type="dxa"/>
          </w:tcPr>
          <w:p w14:paraId="633E77C0" w14:textId="5AA78049" w:rsidR="00B54854" w:rsidRPr="008A2212" w:rsidRDefault="00B54854" w:rsidP="00B54854">
            <w:pPr>
              <w:jc w:val="center"/>
              <w:rPr>
                <w:highlight w:val="yellow"/>
              </w:rPr>
            </w:pPr>
            <w:r>
              <w:rPr>
                <w:highlight w:val="yellow"/>
              </w:rPr>
              <w:t>14</w:t>
            </w:r>
          </w:p>
        </w:tc>
      </w:tr>
      <w:tr w:rsidR="00B54854" w14:paraId="7417BBC4" w14:textId="77777777" w:rsidTr="00DC49E5">
        <w:trPr>
          <w:jc w:val="center"/>
        </w:trPr>
        <w:tc>
          <w:tcPr>
            <w:tcW w:w="3116" w:type="dxa"/>
          </w:tcPr>
          <w:p w14:paraId="637E009C" w14:textId="63370F28" w:rsidR="00B54854" w:rsidRPr="008A2212" w:rsidRDefault="00B54854" w:rsidP="00B54854">
            <w:pPr>
              <w:jc w:val="center"/>
              <w:rPr>
                <w:highlight w:val="yellow"/>
              </w:rPr>
            </w:pPr>
            <w:r w:rsidRPr="008A2212">
              <w:rPr>
                <w:highlight w:val="yellow"/>
              </w:rPr>
              <w:t>15</w:t>
            </w:r>
          </w:p>
        </w:tc>
        <w:tc>
          <w:tcPr>
            <w:tcW w:w="3117" w:type="dxa"/>
          </w:tcPr>
          <w:p w14:paraId="73EA56AE" w14:textId="7B70768A" w:rsidR="00B54854" w:rsidRDefault="00B54854" w:rsidP="00B54854">
            <w:pPr>
              <w:jc w:val="center"/>
            </w:pPr>
            <w:r>
              <w:t>9-10 50 Free</w:t>
            </w:r>
          </w:p>
        </w:tc>
        <w:tc>
          <w:tcPr>
            <w:tcW w:w="3117" w:type="dxa"/>
          </w:tcPr>
          <w:p w14:paraId="000C54A4" w14:textId="7B0C24C6" w:rsidR="00B54854" w:rsidRPr="008A2212" w:rsidRDefault="00B54854" w:rsidP="00B54854">
            <w:pPr>
              <w:jc w:val="center"/>
              <w:rPr>
                <w:highlight w:val="yellow"/>
              </w:rPr>
            </w:pPr>
            <w:r w:rsidRPr="008A2212">
              <w:rPr>
                <w:highlight w:val="yellow"/>
              </w:rPr>
              <w:t>16</w:t>
            </w:r>
          </w:p>
        </w:tc>
      </w:tr>
      <w:tr w:rsidR="00B54854" w14:paraId="4CCEC30C" w14:textId="77777777" w:rsidTr="00DC49E5">
        <w:trPr>
          <w:jc w:val="center"/>
        </w:trPr>
        <w:tc>
          <w:tcPr>
            <w:tcW w:w="3116" w:type="dxa"/>
          </w:tcPr>
          <w:p w14:paraId="4D0A570D" w14:textId="2A45378F" w:rsidR="00B54854" w:rsidRPr="008A2212" w:rsidRDefault="00B54854" w:rsidP="00B54854">
            <w:pPr>
              <w:jc w:val="center"/>
              <w:rPr>
                <w:highlight w:val="yellow"/>
              </w:rPr>
            </w:pPr>
            <w:r>
              <w:rPr>
                <w:highlight w:val="yellow"/>
              </w:rPr>
              <w:t>19</w:t>
            </w:r>
          </w:p>
        </w:tc>
        <w:tc>
          <w:tcPr>
            <w:tcW w:w="3117" w:type="dxa"/>
          </w:tcPr>
          <w:p w14:paraId="20BA677D" w14:textId="7D520DFB" w:rsidR="00B54854" w:rsidRDefault="00B54854" w:rsidP="00B54854">
            <w:pPr>
              <w:jc w:val="center"/>
            </w:pPr>
            <w:r>
              <w:t>8 and under 25 Fly</w:t>
            </w:r>
          </w:p>
        </w:tc>
        <w:tc>
          <w:tcPr>
            <w:tcW w:w="3117" w:type="dxa"/>
          </w:tcPr>
          <w:p w14:paraId="2A20F11E" w14:textId="60137171" w:rsidR="00B54854" w:rsidRPr="008A2212" w:rsidRDefault="00B54854" w:rsidP="00B54854">
            <w:pPr>
              <w:jc w:val="center"/>
              <w:rPr>
                <w:highlight w:val="yellow"/>
              </w:rPr>
            </w:pPr>
            <w:r>
              <w:rPr>
                <w:highlight w:val="yellow"/>
              </w:rPr>
              <w:t>20</w:t>
            </w:r>
          </w:p>
        </w:tc>
      </w:tr>
      <w:tr w:rsidR="00B54854" w14:paraId="2DA433BC" w14:textId="77777777" w:rsidTr="00DC49E5">
        <w:trPr>
          <w:jc w:val="center"/>
        </w:trPr>
        <w:tc>
          <w:tcPr>
            <w:tcW w:w="3116" w:type="dxa"/>
          </w:tcPr>
          <w:p w14:paraId="4D8B4424" w14:textId="3E3F49C9" w:rsidR="00B54854" w:rsidRPr="008A2212" w:rsidRDefault="00B54854" w:rsidP="00B54854">
            <w:pPr>
              <w:jc w:val="center"/>
              <w:rPr>
                <w:highlight w:val="yellow"/>
              </w:rPr>
            </w:pPr>
            <w:r w:rsidRPr="008A2212">
              <w:rPr>
                <w:highlight w:val="yellow"/>
              </w:rPr>
              <w:t>21</w:t>
            </w:r>
          </w:p>
        </w:tc>
        <w:tc>
          <w:tcPr>
            <w:tcW w:w="3117" w:type="dxa"/>
          </w:tcPr>
          <w:p w14:paraId="72C1FCF4" w14:textId="219C8D0F" w:rsidR="00B54854" w:rsidRDefault="00B54854" w:rsidP="00B54854">
            <w:pPr>
              <w:jc w:val="center"/>
            </w:pPr>
            <w:r>
              <w:t>9-10 50 Fly</w:t>
            </w:r>
          </w:p>
        </w:tc>
        <w:tc>
          <w:tcPr>
            <w:tcW w:w="3117" w:type="dxa"/>
          </w:tcPr>
          <w:p w14:paraId="171221B7" w14:textId="6A5A50A7" w:rsidR="00B54854" w:rsidRPr="008A2212" w:rsidRDefault="00B54854" w:rsidP="00B54854">
            <w:pPr>
              <w:jc w:val="center"/>
              <w:rPr>
                <w:highlight w:val="yellow"/>
              </w:rPr>
            </w:pPr>
            <w:r w:rsidRPr="008A2212">
              <w:rPr>
                <w:highlight w:val="yellow"/>
              </w:rPr>
              <w:t>22</w:t>
            </w:r>
          </w:p>
        </w:tc>
      </w:tr>
      <w:tr w:rsidR="00B54854" w14:paraId="66C38411" w14:textId="77777777" w:rsidTr="00DC49E5">
        <w:trPr>
          <w:jc w:val="center"/>
        </w:trPr>
        <w:tc>
          <w:tcPr>
            <w:tcW w:w="3116" w:type="dxa"/>
          </w:tcPr>
          <w:p w14:paraId="555C594B" w14:textId="0E17BFA8" w:rsidR="00B54854" w:rsidRPr="008A2212" w:rsidRDefault="00B54854" w:rsidP="00B54854">
            <w:pPr>
              <w:jc w:val="center"/>
              <w:rPr>
                <w:highlight w:val="yellow"/>
              </w:rPr>
            </w:pPr>
            <w:r>
              <w:rPr>
                <w:highlight w:val="yellow"/>
              </w:rPr>
              <w:t>25</w:t>
            </w:r>
          </w:p>
        </w:tc>
        <w:tc>
          <w:tcPr>
            <w:tcW w:w="3117" w:type="dxa"/>
          </w:tcPr>
          <w:p w14:paraId="52DA6D82" w14:textId="0F89DEDA" w:rsidR="00B54854" w:rsidRDefault="00B54854" w:rsidP="00B54854">
            <w:pPr>
              <w:jc w:val="center"/>
            </w:pPr>
            <w:r>
              <w:t>8 and under 100 Free</w:t>
            </w:r>
          </w:p>
        </w:tc>
        <w:tc>
          <w:tcPr>
            <w:tcW w:w="3117" w:type="dxa"/>
          </w:tcPr>
          <w:p w14:paraId="20A7F736" w14:textId="3282701D" w:rsidR="00B54854" w:rsidRPr="008A2212" w:rsidRDefault="00B54854" w:rsidP="00B54854">
            <w:pPr>
              <w:jc w:val="center"/>
              <w:rPr>
                <w:highlight w:val="yellow"/>
              </w:rPr>
            </w:pPr>
            <w:r>
              <w:rPr>
                <w:highlight w:val="yellow"/>
              </w:rPr>
              <w:t>26</w:t>
            </w:r>
          </w:p>
        </w:tc>
      </w:tr>
      <w:tr w:rsidR="00B54854" w14:paraId="5B1645E4" w14:textId="77777777" w:rsidTr="00DC49E5">
        <w:trPr>
          <w:jc w:val="center"/>
        </w:trPr>
        <w:tc>
          <w:tcPr>
            <w:tcW w:w="3116" w:type="dxa"/>
          </w:tcPr>
          <w:p w14:paraId="0F618D5D" w14:textId="774643EF" w:rsidR="00B54854" w:rsidRPr="008A2212" w:rsidRDefault="00B54854" w:rsidP="00B54854">
            <w:pPr>
              <w:jc w:val="center"/>
              <w:rPr>
                <w:highlight w:val="yellow"/>
              </w:rPr>
            </w:pPr>
            <w:r w:rsidRPr="008A2212">
              <w:rPr>
                <w:highlight w:val="yellow"/>
              </w:rPr>
              <w:t>27</w:t>
            </w:r>
          </w:p>
        </w:tc>
        <w:tc>
          <w:tcPr>
            <w:tcW w:w="3117" w:type="dxa"/>
          </w:tcPr>
          <w:p w14:paraId="2C78E900" w14:textId="67E74123" w:rsidR="00B54854" w:rsidRDefault="00B54854" w:rsidP="00B54854">
            <w:pPr>
              <w:jc w:val="center"/>
            </w:pPr>
            <w:r>
              <w:t>9-10 200 Free</w:t>
            </w:r>
          </w:p>
        </w:tc>
        <w:tc>
          <w:tcPr>
            <w:tcW w:w="3117" w:type="dxa"/>
          </w:tcPr>
          <w:p w14:paraId="358F7207" w14:textId="3EE9F56C" w:rsidR="00B54854" w:rsidRPr="008A2212" w:rsidRDefault="00B54854" w:rsidP="00B54854">
            <w:pPr>
              <w:jc w:val="center"/>
              <w:rPr>
                <w:highlight w:val="yellow"/>
              </w:rPr>
            </w:pPr>
            <w:r w:rsidRPr="008A2212">
              <w:rPr>
                <w:highlight w:val="yellow"/>
              </w:rPr>
              <w:t>28</w:t>
            </w:r>
          </w:p>
        </w:tc>
      </w:tr>
      <w:tr w:rsidR="00B54854" w14:paraId="75D1AB41" w14:textId="77777777" w:rsidTr="00DC49E5">
        <w:trPr>
          <w:jc w:val="center"/>
        </w:trPr>
        <w:tc>
          <w:tcPr>
            <w:tcW w:w="3116" w:type="dxa"/>
          </w:tcPr>
          <w:p w14:paraId="1647E90C" w14:textId="22845857" w:rsidR="00B54854" w:rsidRPr="008A2212" w:rsidRDefault="00B54854" w:rsidP="00B54854">
            <w:pPr>
              <w:jc w:val="center"/>
              <w:rPr>
                <w:highlight w:val="yellow"/>
              </w:rPr>
            </w:pPr>
            <w:r>
              <w:rPr>
                <w:highlight w:val="yellow"/>
              </w:rPr>
              <w:t>31</w:t>
            </w:r>
          </w:p>
        </w:tc>
        <w:tc>
          <w:tcPr>
            <w:tcW w:w="3117" w:type="dxa"/>
          </w:tcPr>
          <w:p w14:paraId="5FC425F5" w14:textId="29219366" w:rsidR="00B54854" w:rsidRDefault="00B54854" w:rsidP="00B54854">
            <w:pPr>
              <w:jc w:val="center"/>
            </w:pPr>
            <w:r>
              <w:t>8 and under 25 Back</w:t>
            </w:r>
          </w:p>
        </w:tc>
        <w:tc>
          <w:tcPr>
            <w:tcW w:w="3117" w:type="dxa"/>
          </w:tcPr>
          <w:p w14:paraId="02F1157A" w14:textId="3C3359FC" w:rsidR="00B54854" w:rsidRPr="008A2212" w:rsidRDefault="00B54854" w:rsidP="00B54854">
            <w:pPr>
              <w:jc w:val="center"/>
              <w:rPr>
                <w:highlight w:val="yellow"/>
              </w:rPr>
            </w:pPr>
            <w:r>
              <w:rPr>
                <w:highlight w:val="yellow"/>
              </w:rPr>
              <w:t>32</w:t>
            </w:r>
          </w:p>
        </w:tc>
      </w:tr>
      <w:tr w:rsidR="00B54854" w14:paraId="452DA083" w14:textId="77777777" w:rsidTr="00DC49E5">
        <w:trPr>
          <w:jc w:val="center"/>
        </w:trPr>
        <w:tc>
          <w:tcPr>
            <w:tcW w:w="3116" w:type="dxa"/>
          </w:tcPr>
          <w:p w14:paraId="00842362" w14:textId="301F5A15" w:rsidR="00B54854" w:rsidRPr="008A2212" w:rsidRDefault="00B54854" w:rsidP="00B54854">
            <w:pPr>
              <w:jc w:val="center"/>
              <w:rPr>
                <w:highlight w:val="yellow"/>
              </w:rPr>
            </w:pPr>
            <w:r w:rsidRPr="008A2212">
              <w:rPr>
                <w:highlight w:val="yellow"/>
              </w:rPr>
              <w:t>33</w:t>
            </w:r>
          </w:p>
        </w:tc>
        <w:tc>
          <w:tcPr>
            <w:tcW w:w="3117" w:type="dxa"/>
          </w:tcPr>
          <w:p w14:paraId="684E1B20" w14:textId="6581E333" w:rsidR="00B54854" w:rsidRDefault="00B54854" w:rsidP="00B54854">
            <w:pPr>
              <w:jc w:val="center"/>
            </w:pPr>
            <w:r>
              <w:t>9-10 50 Back</w:t>
            </w:r>
          </w:p>
        </w:tc>
        <w:tc>
          <w:tcPr>
            <w:tcW w:w="3117" w:type="dxa"/>
          </w:tcPr>
          <w:p w14:paraId="17738122" w14:textId="3B473031" w:rsidR="00B54854" w:rsidRPr="008A2212" w:rsidRDefault="00B54854" w:rsidP="00B54854">
            <w:pPr>
              <w:jc w:val="center"/>
              <w:rPr>
                <w:highlight w:val="yellow"/>
              </w:rPr>
            </w:pPr>
            <w:r w:rsidRPr="008A2212">
              <w:rPr>
                <w:highlight w:val="yellow"/>
              </w:rPr>
              <w:t>34</w:t>
            </w:r>
          </w:p>
        </w:tc>
      </w:tr>
      <w:tr w:rsidR="00B54854" w14:paraId="7238B342" w14:textId="77777777" w:rsidTr="00DC49E5">
        <w:trPr>
          <w:jc w:val="center"/>
        </w:trPr>
        <w:tc>
          <w:tcPr>
            <w:tcW w:w="3116" w:type="dxa"/>
          </w:tcPr>
          <w:p w14:paraId="258C9FAA" w14:textId="6CB1FA71" w:rsidR="00B54854" w:rsidRPr="008A2212" w:rsidRDefault="00B54854" w:rsidP="00B54854">
            <w:pPr>
              <w:jc w:val="center"/>
              <w:rPr>
                <w:highlight w:val="yellow"/>
              </w:rPr>
            </w:pPr>
            <w:r>
              <w:rPr>
                <w:highlight w:val="yellow"/>
              </w:rPr>
              <w:t>37</w:t>
            </w:r>
          </w:p>
        </w:tc>
        <w:tc>
          <w:tcPr>
            <w:tcW w:w="3117" w:type="dxa"/>
          </w:tcPr>
          <w:p w14:paraId="1ED6054A" w14:textId="18D76A94" w:rsidR="00B54854" w:rsidRDefault="00B54854" w:rsidP="00B54854">
            <w:pPr>
              <w:jc w:val="center"/>
            </w:pPr>
            <w:r>
              <w:t>8 and under 25 Breast</w:t>
            </w:r>
          </w:p>
        </w:tc>
        <w:tc>
          <w:tcPr>
            <w:tcW w:w="3117" w:type="dxa"/>
          </w:tcPr>
          <w:p w14:paraId="1395BB22" w14:textId="445295C8" w:rsidR="00B54854" w:rsidRPr="008A2212" w:rsidRDefault="00B54854" w:rsidP="00B54854">
            <w:pPr>
              <w:jc w:val="center"/>
              <w:rPr>
                <w:highlight w:val="yellow"/>
              </w:rPr>
            </w:pPr>
            <w:r>
              <w:rPr>
                <w:highlight w:val="yellow"/>
              </w:rPr>
              <w:t>38</w:t>
            </w:r>
          </w:p>
        </w:tc>
      </w:tr>
      <w:tr w:rsidR="00B54854" w14:paraId="7E4B24D1" w14:textId="77777777" w:rsidTr="00DC49E5">
        <w:trPr>
          <w:jc w:val="center"/>
        </w:trPr>
        <w:tc>
          <w:tcPr>
            <w:tcW w:w="3116" w:type="dxa"/>
          </w:tcPr>
          <w:p w14:paraId="02738D0C" w14:textId="576CA0E6" w:rsidR="00B54854" w:rsidRPr="008A2212" w:rsidRDefault="00B54854" w:rsidP="00B54854">
            <w:pPr>
              <w:jc w:val="center"/>
              <w:rPr>
                <w:highlight w:val="yellow"/>
              </w:rPr>
            </w:pPr>
            <w:r w:rsidRPr="008A2212">
              <w:rPr>
                <w:highlight w:val="yellow"/>
              </w:rPr>
              <w:t>39</w:t>
            </w:r>
          </w:p>
        </w:tc>
        <w:tc>
          <w:tcPr>
            <w:tcW w:w="3117" w:type="dxa"/>
          </w:tcPr>
          <w:p w14:paraId="25F6B577" w14:textId="76F2F214" w:rsidR="00B54854" w:rsidRDefault="00B54854" w:rsidP="00B54854">
            <w:pPr>
              <w:jc w:val="center"/>
            </w:pPr>
            <w:r>
              <w:t>9-10 50 Breast</w:t>
            </w:r>
          </w:p>
        </w:tc>
        <w:tc>
          <w:tcPr>
            <w:tcW w:w="3117" w:type="dxa"/>
          </w:tcPr>
          <w:p w14:paraId="049C613D" w14:textId="3A4E43C0" w:rsidR="00B54854" w:rsidRPr="008A2212" w:rsidRDefault="00B54854" w:rsidP="00B54854">
            <w:pPr>
              <w:jc w:val="center"/>
              <w:rPr>
                <w:highlight w:val="yellow"/>
              </w:rPr>
            </w:pPr>
            <w:r w:rsidRPr="008A2212">
              <w:rPr>
                <w:highlight w:val="yellow"/>
              </w:rPr>
              <w:t>40</w:t>
            </w:r>
          </w:p>
        </w:tc>
      </w:tr>
      <w:tr w:rsidR="00B54854" w14:paraId="6C718A75" w14:textId="77777777" w:rsidTr="00DC49E5">
        <w:trPr>
          <w:jc w:val="center"/>
        </w:trPr>
        <w:tc>
          <w:tcPr>
            <w:tcW w:w="3116" w:type="dxa"/>
          </w:tcPr>
          <w:p w14:paraId="4D602346" w14:textId="35D9A820" w:rsidR="00B54854" w:rsidRPr="008A2212" w:rsidRDefault="00B54854" w:rsidP="00B54854">
            <w:pPr>
              <w:jc w:val="center"/>
              <w:rPr>
                <w:highlight w:val="yellow"/>
              </w:rPr>
            </w:pPr>
            <w:r>
              <w:rPr>
                <w:highlight w:val="yellow"/>
              </w:rPr>
              <w:t>45</w:t>
            </w:r>
          </w:p>
        </w:tc>
        <w:tc>
          <w:tcPr>
            <w:tcW w:w="3117" w:type="dxa"/>
          </w:tcPr>
          <w:p w14:paraId="7C361635" w14:textId="77B3751A" w:rsidR="00B54854" w:rsidRDefault="00B54854" w:rsidP="00B54854">
            <w:pPr>
              <w:jc w:val="center"/>
            </w:pPr>
            <w:r>
              <w:t>8 and Under 50 Free</w:t>
            </w:r>
          </w:p>
        </w:tc>
        <w:tc>
          <w:tcPr>
            <w:tcW w:w="3117" w:type="dxa"/>
          </w:tcPr>
          <w:p w14:paraId="41FEF108" w14:textId="5E8B3011" w:rsidR="00B54854" w:rsidRPr="008A2212" w:rsidRDefault="00B54854" w:rsidP="00B54854">
            <w:pPr>
              <w:jc w:val="center"/>
              <w:rPr>
                <w:highlight w:val="yellow"/>
              </w:rPr>
            </w:pPr>
            <w:r>
              <w:rPr>
                <w:highlight w:val="yellow"/>
              </w:rPr>
              <w:t>46</w:t>
            </w:r>
          </w:p>
        </w:tc>
      </w:tr>
      <w:tr w:rsidR="00B54854" w14:paraId="13104842" w14:textId="77777777" w:rsidTr="00DC49E5">
        <w:trPr>
          <w:jc w:val="center"/>
        </w:trPr>
        <w:tc>
          <w:tcPr>
            <w:tcW w:w="3116" w:type="dxa"/>
          </w:tcPr>
          <w:p w14:paraId="23D066F4" w14:textId="2F44F8E1" w:rsidR="00B54854" w:rsidRPr="008A2212" w:rsidRDefault="00B54854" w:rsidP="00B54854">
            <w:pPr>
              <w:jc w:val="center"/>
              <w:rPr>
                <w:highlight w:val="yellow"/>
              </w:rPr>
            </w:pPr>
            <w:r w:rsidRPr="008A2212">
              <w:rPr>
                <w:highlight w:val="yellow"/>
              </w:rPr>
              <w:t>47</w:t>
            </w:r>
          </w:p>
        </w:tc>
        <w:tc>
          <w:tcPr>
            <w:tcW w:w="3117" w:type="dxa"/>
          </w:tcPr>
          <w:p w14:paraId="0D0A7064" w14:textId="212798D2" w:rsidR="00B54854" w:rsidRDefault="00B54854" w:rsidP="00B54854">
            <w:pPr>
              <w:jc w:val="center"/>
            </w:pPr>
            <w:r>
              <w:t>9-10 100 Free</w:t>
            </w:r>
          </w:p>
        </w:tc>
        <w:tc>
          <w:tcPr>
            <w:tcW w:w="3117" w:type="dxa"/>
          </w:tcPr>
          <w:p w14:paraId="64866652" w14:textId="5905AAAC" w:rsidR="00B54854" w:rsidRPr="008A2212" w:rsidRDefault="00B54854" w:rsidP="00B54854">
            <w:pPr>
              <w:jc w:val="center"/>
              <w:rPr>
                <w:highlight w:val="yellow"/>
              </w:rPr>
            </w:pPr>
            <w:r w:rsidRPr="008A2212">
              <w:rPr>
                <w:highlight w:val="yellow"/>
              </w:rPr>
              <w:t>48</w:t>
            </w:r>
          </w:p>
        </w:tc>
      </w:tr>
      <w:tr w:rsidR="00B54854" w14:paraId="786BA39E" w14:textId="77777777" w:rsidTr="00DC49E5">
        <w:trPr>
          <w:jc w:val="center"/>
        </w:trPr>
        <w:tc>
          <w:tcPr>
            <w:tcW w:w="3116" w:type="dxa"/>
          </w:tcPr>
          <w:p w14:paraId="1C369513" w14:textId="0A1E5859" w:rsidR="00B54854" w:rsidRPr="008A2212" w:rsidRDefault="00B54854" w:rsidP="00B54854">
            <w:pPr>
              <w:jc w:val="center"/>
              <w:rPr>
                <w:highlight w:val="yellow"/>
              </w:rPr>
            </w:pPr>
            <w:r>
              <w:rPr>
                <w:highlight w:val="yellow"/>
              </w:rPr>
              <w:t>49</w:t>
            </w:r>
          </w:p>
        </w:tc>
        <w:tc>
          <w:tcPr>
            <w:tcW w:w="3117" w:type="dxa"/>
          </w:tcPr>
          <w:p w14:paraId="7501AD13" w14:textId="795A535B" w:rsidR="00B54854" w:rsidRDefault="00B54854" w:rsidP="00B54854">
            <w:pPr>
              <w:jc w:val="center"/>
            </w:pPr>
            <w:r>
              <w:t>8 and Under 100 IM</w:t>
            </w:r>
          </w:p>
        </w:tc>
        <w:tc>
          <w:tcPr>
            <w:tcW w:w="3117" w:type="dxa"/>
          </w:tcPr>
          <w:p w14:paraId="5C59B46D" w14:textId="4AD50D59" w:rsidR="00B54854" w:rsidRPr="008A2212" w:rsidRDefault="00B54854" w:rsidP="00B54854">
            <w:pPr>
              <w:jc w:val="center"/>
              <w:rPr>
                <w:highlight w:val="yellow"/>
              </w:rPr>
            </w:pPr>
            <w:r>
              <w:rPr>
                <w:highlight w:val="yellow"/>
              </w:rPr>
              <w:t>50</w:t>
            </w:r>
          </w:p>
        </w:tc>
      </w:tr>
      <w:tr w:rsidR="00B54854" w14:paraId="22E58B73" w14:textId="77777777" w:rsidTr="00DC49E5">
        <w:trPr>
          <w:jc w:val="center"/>
        </w:trPr>
        <w:tc>
          <w:tcPr>
            <w:tcW w:w="3116" w:type="dxa"/>
          </w:tcPr>
          <w:p w14:paraId="72B0D81A" w14:textId="22620773" w:rsidR="00B54854" w:rsidRPr="008A2212" w:rsidRDefault="00B54854" w:rsidP="00B54854">
            <w:pPr>
              <w:jc w:val="center"/>
              <w:rPr>
                <w:highlight w:val="yellow"/>
              </w:rPr>
            </w:pPr>
            <w:r w:rsidRPr="008A2212">
              <w:rPr>
                <w:highlight w:val="yellow"/>
              </w:rPr>
              <w:t>51</w:t>
            </w:r>
          </w:p>
        </w:tc>
        <w:tc>
          <w:tcPr>
            <w:tcW w:w="3117" w:type="dxa"/>
          </w:tcPr>
          <w:p w14:paraId="055F4C45" w14:textId="1A3F2412" w:rsidR="00B54854" w:rsidRDefault="00B54854" w:rsidP="00B54854">
            <w:pPr>
              <w:jc w:val="center"/>
            </w:pPr>
            <w:r>
              <w:t>9-10 100 IM</w:t>
            </w:r>
          </w:p>
        </w:tc>
        <w:tc>
          <w:tcPr>
            <w:tcW w:w="3117" w:type="dxa"/>
          </w:tcPr>
          <w:p w14:paraId="33FD990E" w14:textId="0058E159" w:rsidR="00B54854" w:rsidRPr="008A2212" w:rsidRDefault="00B54854" w:rsidP="00B54854">
            <w:pPr>
              <w:jc w:val="center"/>
              <w:rPr>
                <w:highlight w:val="yellow"/>
              </w:rPr>
            </w:pPr>
            <w:r w:rsidRPr="008A2212">
              <w:rPr>
                <w:highlight w:val="yellow"/>
              </w:rPr>
              <w:t>52</w:t>
            </w:r>
          </w:p>
        </w:tc>
      </w:tr>
      <w:tr w:rsidR="00B54854" w14:paraId="16775856" w14:textId="77777777" w:rsidTr="00DC49E5">
        <w:trPr>
          <w:jc w:val="center"/>
        </w:trPr>
        <w:tc>
          <w:tcPr>
            <w:tcW w:w="3116" w:type="dxa"/>
          </w:tcPr>
          <w:p w14:paraId="03346972" w14:textId="2A329A30" w:rsidR="00B54854" w:rsidRPr="008A2212" w:rsidRDefault="00B54854" w:rsidP="00B54854">
            <w:pPr>
              <w:jc w:val="center"/>
              <w:rPr>
                <w:highlight w:val="yellow"/>
              </w:rPr>
            </w:pPr>
            <w:r>
              <w:rPr>
                <w:highlight w:val="yellow"/>
              </w:rPr>
              <w:t>55</w:t>
            </w:r>
          </w:p>
        </w:tc>
        <w:tc>
          <w:tcPr>
            <w:tcW w:w="3117" w:type="dxa"/>
          </w:tcPr>
          <w:p w14:paraId="0CBDE979" w14:textId="6756ADAA" w:rsidR="00B54854" w:rsidRDefault="00B54854" w:rsidP="00B54854">
            <w:pPr>
              <w:jc w:val="center"/>
            </w:pPr>
            <w:r>
              <w:t>8 and under 100 Free Relay</w:t>
            </w:r>
          </w:p>
        </w:tc>
        <w:tc>
          <w:tcPr>
            <w:tcW w:w="3117" w:type="dxa"/>
          </w:tcPr>
          <w:p w14:paraId="6CB27D21" w14:textId="497217E3" w:rsidR="00B54854" w:rsidRPr="008A2212" w:rsidRDefault="00B54854" w:rsidP="00B54854">
            <w:pPr>
              <w:jc w:val="center"/>
              <w:rPr>
                <w:highlight w:val="yellow"/>
              </w:rPr>
            </w:pPr>
            <w:r>
              <w:rPr>
                <w:highlight w:val="yellow"/>
              </w:rPr>
              <w:t>56</w:t>
            </w:r>
          </w:p>
        </w:tc>
      </w:tr>
      <w:tr w:rsidR="00B54854" w14:paraId="5B102C9A" w14:textId="77777777" w:rsidTr="00DC49E5">
        <w:trPr>
          <w:jc w:val="center"/>
        </w:trPr>
        <w:tc>
          <w:tcPr>
            <w:tcW w:w="3116" w:type="dxa"/>
          </w:tcPr>
          <w:p w14:paraId="5B237AB1" w14:textId="10BAC8F5" w:rsidR="00B54854" w:rsidRPr="008A2212" w:rsidRDefault="00B54854" w:rsidP="00B54854">
            <w:pPr>
              <w:jc w:val="center"/>
              <w:rPr>
                <w:highlight w:val="yellow"/>
              </w:rPr>
            </w:pPr>
            <w:r w:rsidRPr="008A2212">
              <w:rPr>
                <w:highlight w:val="yellow"/>
              </w:rPr>
              <w:t>57</w:t>
            </w:r>
          </w:p>
        </w:tc>
        <w:tc>
          <w:tcPr>
            <w:tcW w:w="3117" w:type="dxa"/>
          </w:tcPr>
          <w:p w14:paraId="7B26AFD0" w14:textId="38E8FA20" w:rsidR="00B54854" w:rsidRDefault="00B54854" w:rsidP="00B54854">
            <w:pPr>
              <w:jc w:val="center"/>
            </w:pPr>
            <w:r>
              <w:t>9-10 200 Free Relay</w:t>
            </w:r>
          </w:p>
        </w:tc>
        <w:tc>
          <w:tcPr>
            <w:tcW w:w="3117" w:type="dxa"/>
          </w:tcPr>
          <w:p w14:paraId="1633C4C3" w14:textId="140C341D" w:rsidR="00B54854" w:rsidRPr="008A2212" w:rsidRDefault="00B54854" w:rsidP="00B54854">
            <w:pPr>
              <w:jc w:val="center"/>
              <w:rPr>
                <w:highlight w:val="yellow"/>
              </w:rPr>
            </w:pPr>
            <w:r w:rsidRPr="008A2212">
              <w:rPr>
                <w:highlight w:val="yellow"/>
              </w:rPr>
              <w:t>58</w:t>
            </w:r>
          </w:p>
        </w:tc>
      </w:tr>
    </w:tbl>
    <w:p w14:paraId="16925E27" w14:textId="0F3C95E5" w:rsidR="008A2212" w:rsidRPr="00DC49E5" w:rsidRDefault="008A2212" w:rsidP="00952760">
      <w:pPr>
        <w:jc w:val="center"/>
        <w:rPr>
          <w:b/>
          <w:bCs/>
          <w:sz w:val="40"/>
          <w:szCs w:val="40"/>
          <w:u w:val="single"/>
        </w:rPr>
      </w:pPr>
      <w:r w:rsidRPr="00DC49E5">
        <w:rPr>
          <w:b/>
          <w:bCs/>
          <w:sz w:val="40"/>
          <w:szCs w:val="40"/>
          <w:u w:val="single"/>
        </w:rPr>
        <w:lastRenderedPageBreak/>
        <w:t xml:space="preserve">Session </w:t>
      </w:r>
      <w:r w:rsidR="00B54854">
        <w:rPr>
          <w:b/>
          <w:bCs/>
          <w:sz w:val="40"/>
          <w:szCs w:val="40"/>
          <w:u w:val="single"/>
        </w:rPr>
        <w:t>4</w:t>
      </w:r>
      <w:r w:rsidR="00183E55">
        <w:rPr>
          <w:b/>
          <w:bCs/>
          <w:sz w:val="40"/>
          <w:szCs w:val="40"/>
          <w:u w:val="single"/>
        </w:rPr>
        <w:t xml:space="preserve"> @ Splash</w:t>
      </w:r>
      <w:r w:rsidRPr="00DC49E5">
        <w:rPr>
          <w:b/>
          <w:bCs/>
          <w:sz w:val="40"/>
          <w:szCs w:val="40"/>
          <w:u w:val="single"/>
        </w:rPr>
        <w:t>, Sunday</w:t>
      </w:r>
      <w:r w:rsidR="00AB7E60">
        <w:rPr>
          <w:b/>
          <w:bCs/>
          <w:sz w:val="40"/>
          <w:szCs w:val="40"/>
          <w:u w:val="single"/>
        </w:rPr>
        <w:t xml:space="preserve"> AM</w:t>
      </w:r>
      <w:r w:rsidRPr="00DC49E5">
        <w:rPr>
          <w:b/>
          <w:bCs/>
          <w:sz w:val="40"/>
          <w:szCs w:val="40"/>
          <w:u w:val="single"/>
        </w:rPr>
        <w:t xml:space="preserve">, July </w:t>
      </w:r>
      <w:r w:rsidR="00CF4D56">
        <w:rPr>
          <w:b/>
          <w:bCs/>
          <w:sz w:val="40"/>
          <w:szCs w:val="40"/>
          <w:u w:val="single"/>
        </w:rPr>
        <w:t>31</w:t>
      </w:r>
      <w:r w:rsidR="00CF4D56" w:rsidRPr="00CF4D56">
        <w:rPr>
          <w:b/>
          <w:bCs/>
          <w:sz w:val="40"/>
          <w:szCs w:val="40"/>
          <w:u w:val="single"/>
          <w:vertAlign w:val="superscript"/>
        </w:rPr>
        <w:t>st</w:t>
      </w:r>
      <w:r w:rsidR="00CF4D56">
        <w:rPr>
          <w:b/>
          <w:bCs/>
          <w:sz w:val="40"/>
          <w:szCs w:val="40"/>
          <w:u w:val="single"/>
        </w:rPr>
        <w:t xml:space="preserve"> 15-18’s</w:t>
      </w:r>
    </w:p>
    <w:tbl>
      <w:tblPr>
        <w:tblStyle w:val="TableGrid"/>
        <w:tblW w:w="0" w:type="auto"/>
        <w:jc w:val="center"/>
        <w:tblLook w:val="04A0" w:firstRow="1" w:lastRow="0" w:firstColumn="1" w:lastColumn="0" w:noHBand="0" w:noVBand="1"/>
      </w:tblPr>
      <w:tblGrid>
        <w:gridCol w:w="3116"/>
        <w:gridCol w:w="3117"/>
        <w:gridCol w:w="3117"/>
      </w:tblGrid>
      <w:tr w:rsidR="00DC3B51" w14:paraId="70274074" w14:textId="77777777" w:rsidTr="00DC49E5">
        <w:trPr>
          <w:jc w:val="center"/>
        </w:trPr>
        <w:tc>
          <w:tcPr>
            <w:tcW w:w="3116" w:type="dxa"/>
          </w:tcPr>
          <w:p w14:paraId="40B6F26C" w14:textId="77777777" w:rsidR="00DC3B51" w:rsidRDefault="00DC3B51" w:rsidP="00DC49E5">
            <w:pPr>
              <w:jc w:val="center"/>
            </w:pPr>
            <w:r>
              <w:t>Girls Event #</w:t>
            </w:r>
          </w:p>
        </w:tc>
        <w:tc>
          <w:tcPr>
            <w:tcW w:w="3117" w:type="dxa"/>
          </w:tcPr>
          <w:p w14:paraId="457EE4E9" w14:textId="77777777" w:rsidR="00DC3B51" w:rsidRDefault="00DC3B51" w:rsidP="00DC49E5">
            <w:pPr>
              <w:jc w:val="center"/>
            </w:pPr>
            <w:r>
              <w:t>Event</w:t>
            </w:r>
          </w:p>
        </w:tc>
        <w:tc>
          <w:tcPr>
            <w:tcW w:w="3117" w:type="dxa"/>
          </w:tcPr>
          <w:p w14:paraId="3020AA05" w14:textId="77777777" w:rsidR="00DC3B51" w:rsidRDefault="00DC3B51" w:rsidP="00DC49E5">
            <w:pPr>
              <w:jc w:val="center"/>
            </w:pPr>
            <w:r>
              <w:t>Boys Event #</w:t>
            </w:r>
          </w:p>
        </w:tc>
      </w:tr>
      <w:tr w:rsidR="00AB7E60" w14:paraId="178BC1CD" w14:textId="77777777" w:rsidTr="00DC49E5">
        <w:trPr>
          <w:jc w:val="center"/>
        </w:trPr>
        <w:tc>
          <w:tcPr>
            <w:tcW w:w="3116" w:type="dxa"/>
          </w:tcPr>
          <w:p w14:paraId="2CE09CA6" w14:textId="5071A375" w:rsidR="00AB7E60" w:rsidRPr="008A2212" w:rsidRDefault="00AB7E60" w:rsidP="00DC49E5">
            <w:pPr>
              <w:jc w:val="center"/>
              <w:rPr>
                <w:highlight w:val="yellow"/>
              </w:rPr>
            </w:pPr>
            <w:r>
              <w:rPr>
                <w:highlight w:val="yellow"/>
              </w:rPr>
              <w:t>63</w:t>
            </w:r>
          </w:p>
        </w:tc>
        <w:tc>
          <w:tcPr>
            <w:tcW w:w="3117" w:type="dxa"/>
          </w:tcPr>
          <w:p w14:paraId="3FE6658B" w14:textId="26F33A36" w:rsidR="00AB7E60" w:rsidRDefault="00AB7E60" w:rsidP="00DC49E5">
            <w:pPr>
              <w:jc w:val="center"/>
            </w:pPr>
            <w:r>
              <w:t>15-16 200 Medley Relay</w:t>
            </w:r>
          </w:p>
        </w:tc>
        <w:tc>
          <w:tcPr>
            <w:tcW w:w="3117" w:type="dxa"/>
          </w:tcPr>
          <w:p w14:paraId="04D26C27" w14:textId="4AEFD51F" w:rsidR="00AB7E60" w:rsidRPr="008A2212" w:rsidRDefault="00AB7E60" w:rsidP="00DC49E5">
            <w:pPr>
              <w:jc w:val="center"/>
              <w:rPr>
                <w:highlight w:val="yellow"/>
              </w:rPr>
            </w:pPr>
            <w:r>
              <w:rPr>
                <w:highlight w:val="yellow"/>
              </w:rPr>
              <w:t>64</w:t>
            </w:r>
          </w:p>
        </w:tc>
      </w:tr>
      <w:tr w:rsidR="00AB7E60" w14:paraId="2B099518" w14:textId="77777777" w:rsidTr="00DC49E5">
        <w:trPr>
          <w:jc w:val="center"/>
        </w:trPr>
        <w:tc>
          <w:tcPr>
            <w:tcW w:w="3116" w:type="dxa"/>
          </w:tcPr>
          <w:p w14:paraId="59912D8E" w14:textId="7B83A313" w:rsidR="00AB7E60" w:rsidRPr="008A2212" w:rsidRDefault="00AB7E60" w:rsidP="00DC49E5">
            <w:pPr>
              <w:jc w:val="center"/>
              <w:rPr>
                <w:highlight w:val="yellow"/>
              </w:rPr>
            </w:pPr>
            <w:r>
              <w:rPr>
                <w:highlight w:val="yellow"/>
              </w:rPr>
              <w:t>67</w:t>
            </w:r>
          </w:p>
        </w:tc>
        <w:tc>
          <w:tcPr>
            <w:tcW w:w="3117" w:type="dxa"/>
          </w:tcPr>
          <w:p w14:paraId="318D909B" w14:textId="772E34FF" w:rsidR="00AB7E60" w:rsidRDefault="00AB7E60" w:rsidP="00DC49E5">
            <w:pPr>
              <w:jc w:val="center"/>
            </w:pPr>
            <w:r>
              <w:t>15-16 50 Free</w:t>
            </w:r>
          </w:p>
        </w:tc>
        <w:tc>
          <w:tcPr>
            <w:tcW w:w="3117" w:type="dxa"/>
          </w:tcPr>
          <w:p w14:paraId="1EF152FE" w14:textId="17B256E8" w:rsidR="00AB7E60" w:rsidRPr="008A2212" w:rsidRDefault="00AB7E60" w:rsidP="00DC49E5">
            <w:pPr>
              <w:jc w:val="center"/>
              <w:rPr>
                <w:highlight w:val="yellow"/>
              </w:rPr>
            </w:pPr>
            <w:r>
              <w:rPr>
                <w:highlight w:val="yellow"/>
              </w:rPr>
              <w:t>68</w:t>
            </w:r>
          </w:p>
        </w:tc>
      </w:tr>
      <w:tr w:rsidR="00AB7E60" w14:paraId="247586F7" w14:textId="77777777" w:rsidTr="00DC49E5">
        <w:trPr>
          <w:jc w:val="center"/>
        </w:trPr>
        <w:tc>
          <w:tcPr>
            <w:tcW w:w="3116" w:type="dxa"/>
          </w:tcPr>
          <w:p w14:paraId="585E920E" w14:textId="7633BE08" w:rsidR="00AB7E60" w:rsidRPr="008A2212" w:rsidRDefault="00AB7E60" w:rsidP="00DC49E5">
            <w:pPr>
              <w:jc w:val="center"/>
              <w:rPr>
                <w:highlight w:val="yellow"/>
              </w:rPr>
            </w:pPr>
            <w:r>
              <w:rPr>
                <w:highlight w:val="yellow"/>
              </w:rPr>
              <w:t>69</w:t>
            </w:r>
          </w:p>
        </w:tc>
        <w:tc>
          <w:tcPr>
            <w:tcW w:w="3117" w:type="dxa"/>
          </w:tcPr>
          <w:p w14:paraId="3F160B50" w14:textId="79846915" w:rsidR="00AB7E60" w:rsidRDefault="00AB7E60" w:rsidP="00DC49E5">
            <w:pPr>
              <w:jc w:val="center"/>
            </w:pPr>
            <w:r>
              <w:t>17-18 50 Free</w:t>
            </w:r>
          </w:p>
        </w:tc>
        <w:tc>
          <w:tcPr>
            <w:tcW w:w="3117" w:type="dxa"/>
          </w:tcPr>
          <w:p w14:paraId="4BBCC8F0" w14:textId="7E5F1175" w:rsidR="00AB7E60" w:rsidRPr="008A2212" w:rsidRDefault="00AB7E60" w:rsidP="00DC49E5">
            <w:pPr>
              <w:jc w:val="center"/>
              <w:rPr>
                <w:highlight w:val="yellow"/>
              </w:rPr>
            </w:pPr>
            <w:r>
              <w:rPr>
                <w:highlight w:val="yellow"/>
              </w:rPr>
              <w:t>70</w:t>
            </w:r>
          </w:p>
        </w:tc>
      </w:tr>
      <w:tr w:rsidR="00AB7E60" w14:paraId="19F7C03A" w14:textId="77777777" w:rsidTr="00DC49E5">
        <w:trPr>
          <w:jc w:val="center"/>
        </w:trPr>
        <w:tc>
          <w:tcPr>
            <w:tcW w:w="3116" w:type="dxa"/>
          </w:tcPr>
          <w:p w14:paraId="070CC116" w14:textId="4B28AE68" w:rsidR="00AB7E60" w:rsidRPr="008A2212" w:rsidRDefault="00AB7E60" w:rsidP="00DC49E5">
            <w:pPr>
              <w:jc w:val="center"/>
              <w:rPr>
                <w:highlight w:val="yellow"/>
              </w:rPr>
            </w:pPr>
            <w:r>
              <w:rPr>
                <w:highlight w:val="yellow"/>
              </w:rPr>
              <w:t>73</w:t>
            </w:r>
          </w:p>
        </w:tc>
        <w:tc>
          <w:tcPr>
            <w:tcW w:w="3117" w:type="dxa"/>
          </w:tcPr>
          <w:p w14:paraId="0F5826A9" w14:textId="09540235" w:rsidR="00AB7E60" w:rsidRDefault="00AB7E60" w:rsidP="00DC49E5">
            <w:pPr>
              <w:jc w:val="center"/>
            </w:pPr>
            <w:r>
              <w:t>15-16 100 Fly</w:t>
            </w:r>
          </w:p>
        </w:tc>
        <w:tc>
          <w:tcPr>
            <w:tcW w:w="3117" w:type="dxa"/>
          </w:tcPr>
          <w:p w14:paraId="43CFE7AD" w14:textId="57170D20" w:rsidR="00AB7E60" w:rsidRPr="008A2212" w:rsidRDefault="00AB7E60" w:rsidP="00DC49E5">
            <w:pPr>
              <w:jc w:val="center"/>
              <w:rPr>
                <w:highlight w:val="yellow"/>
              </w:rPr>
            </w:pPr>
            <w:r>
              <w:rPr>
                <w:highlight w:val="yellow"/>
              </w:rPr>
              <w:t>74</w:t>
            </w:r>
          </w:p>
        </w:tc>
      </w:tr>
      <w:tr w:rsidR="00AB7E60" w14:paraId="0FED64F9" w14:textId="77777777" w:rsidTr="00DC49E5">
        <w:trPr>
          <w:jc w:val="center"/>
        </w:trPr>
        <w:tc>
          <w:tcPr>
            <w:tcW w:w="3116" w:type="dxa"/>
          </w:tcPr>
          <w:p w14:paraId="50962585" w14:textId="270B54AA" w:rsidR="00AB7E60" w:rsidRPr="008A2212" w:rsidRDefault="00AB7E60" w:rsidP="00DC49E5">
            <w:pPr>
              <w:jc w:val="center"/>
              <w:rPr>
                <w:highlight w:val="yellow"/>
              </w:rPr>
            </w:pPr>
            <w:r>
              <w:rPr>
                <w:highlight w:val="yellow"/>
              </w:rPr>
              <w:t>75</w:t>
            </w:r>
          </w:p>
        </w:tc>
        <w:tc>
          <w:tcPr>
            <w:tcW w:w="3117" w:type="dxa"/>
          </w:tcPr>
          <w:p w14:paraId="2B2A3EDA" w14:textId="57655ABA" w:rsidR="00AB7E60" w:rsidRDefault="00AB7E60" w:rsidP="00DC49E5">
            <w:pPr>
              <w:jc w:val="center"/>
            </w:pPr>
            <w:r>
              <w:t>17-18 100 Fly</w:t>
            </w:r>
          </w:p>
        </w:tc>
        <w:tc>
          <w:tcPr>
            <w:tcW w:w="3117" w:type="dxa"/>
          </w:tcPr>
          <w:p w14:paraId="0EB9FB61" w14:textId="14F01ECA" w:rsidR="00AB7E60" w:rsidRPr="008A2212" w:rsidRDefault="00AB7E60" w:rsidP="00DC49E5">
            <w:pPr>
              <w:jc w:val="center"/>
              <w:rPr>
                <w:highlight w:val="yellow"/>
              </w:rPr>
            </w:pPr>
            <w:r>
              <w:rPr>
                <w:highlight w:val="yellow"/>
              </w:rPr>
              <w:t>76</w:t>
            </w:r>
          </w:p>
        </w:tc>
      </w:tr>
      <w:tr w:rsidR="00AB7E60" w14:paraId="503420B5" w14:textId="77777777" w:rsidTr="00DC49E5">
        <w:trPr>
          <w:jc w:val="center"/>
        </w:trPr>
        <w:tc>
          <w:tcPr>
            <w:tcW w:w="3116" w:type="dxa"/>
          </w:tcPr>
          <w:p w14:paraId="30B18BD8" w14:textId="34B8D49C" w:rsidR="00AB7E60" w:rsidRPr="008A2212" w:rsidRDefault="00AB7E60" w:rsidP="00DC49E5">
            <w:pPr>
              <w:jc w:val="center"/>
              <w:rPr>
                <w:highlight w:val="yellow"/>
              </w:rPr>
            </w:pPr>
            <w:r>
              <w:rPr>
                <w:highlight w:val="yellow"/>
              </w:rPr>
              <w:t>79</w:t>
            </w:r>
          </w:p>
        </w:tc>
        <w:tc>
          <w:tcPr>
            <w:tcW w:w="3117" w:type="dxa"/>
          </w:tcPr>
          <w:p w14:paraId="264EAF38" w14:textId="5AF446F1" w:rsidR="00AB7E60" w:rsidRDefault="00AB7E60" w:rsidP="00DC49E5">
            <w:pPr>
              <w:jc w:val="center"/>
            </w:pPr>
            <w:r>
              <w:t>15-16 200 Free</w:t>
            </w:r>
          </w:p>
        </w:tc>
        <w:tc>
          <w:tcPr>
            <w:tcW w:w="3117" w:type="dxa"/>
          </w:tcPr>
          <w:p w14:paraId="33A4B157" w14:textId="3CD8E596" w:rsidR="00AB7E60" w:rsidRPr="008A2212" w:rsidRDefault="00AB7E60" w:rsidP="00DC49E5">
            <w:pPr>
              <w:jc w:val="center"/>
              <w:rPr>
                <w:highlight w:val="yellow"/>
              </w:rPr>
            </w:pPr>
            <w:r>
              <w:rPr>
                <w:highlight w:val="yellow"/>
              </w:rPr>
              <w:t>80</w:t>
            </w:r>
          </w:p>
        </w:tc>
      </w:tr>
      <w:tr w:rsidR="00AB7E60" w14:paraId="21BFEE27" w14:textId="77777777" w:rsidTr="00DC49E5">
        <w:trPr>
          <w:jc w:val="center"/>
        </w:trPr>
        <w:tc>
          <w:tcPr>
            <w:tcW w:w="3116" w:type="dxa"/>
          </w:tcPr>
          <w:p w14:paraId="7AD7B23E" w14:textId="7864D84E" w:rsidR="00AB7E60" w:rsidRPr="008A2212" w:rsidRDefault="00AB7E60" w:rsidP="00DC49E5">
            <w:pPr>
              <w:jc w:val="center"/>
              <w:rPr>
                <w:highlight w:val="yellow"/>
              </w:rPr>
            </w:pPr>
            <w:r>
              <w:rPr>
                <w:highlight w:val="yellow"/>
              </w:rPr>
              <w:t>81</w:t>
            </w:r>
          </w:p>
        </w:tc>
        <w:tc>
          <w:tcPr>
            <w:tcW w:w="3117" w:type="dxa"/>
          </w:tcPr>
          <w:p w14:paraId="3FDDE358" w14:textId="1F5D2A8C" w:rsidR="00AB7E60" w:rsidRDefault="00AB7E60" w:rsidP="00DC49E5">
            <w:pPr>
              <w:jc w:val="center"/>
            </w:pPr>
            <w:r>
              <w:t>17-18 200 Free</w:t>
            </w:r>
          </w:p>
        </w:tc>
        <w:tc>
          <w:tcPr>
            <w:tcW w:w="3117" w:type="dxa"/>
          </w:tcPr>
          <w:p w14:paraId="3E677352" w14:textId="3EA8DD59" w:rsidR="00AB7E60" w:rsidRPr="008A2212" w:rsidRDefault="00AB7E60" w:rsidP="00DC49E5">
            <w:pPr>
              <w:jc w:val="center"/>
              <w:rPr>
                <w:highlight w:val="yellow"/>
              </w:rPr>
            </w:pPr>
            <w:r>
              <w:rPr>
                <w:highlight w:val="yellow"/>
              </w:rPr>
              <w:t>82</w:t>
            </w:r>
          </w:p>
        </w:tc>
      </w:tr>
      <w:tr w:rsidR="00AB7E60" w14:paraId="6F91629A" w14:textId="77777777" w:rsidTr="00DC49E5">
        <w:trPr>
          <w:jc w:val="center"/>
        </w:trPr>
        <w:tc>
          <w:tcPr>
            <w:tcW w:w="3116" w:type="dxa"/>
          </w:tcPr>
          <w:p w14:paraId="6A9BCB07" w14:textId="70C0F6C4" w:rsidR="00AB7E60" w:rsidRDefault="00AB7E60" w:rsidP="00DC49E5">
            <w:pPr>
              <w:jc w:val="center"/>
              <w:rPr>
                <w:highlight w:val="yellow"/>
              </w:rPr>
            </w:pPr>
            <w:r>
              <w:rPr>
                <w:highlight w:val="yellow"/>
              </w:rPr>
              <w:t>85</w:t>
            </w:r>
          </w:p>
        </w:tc>
        <w:tc>
          <w:tcPr>
            <w:tcW w:w="3117" w:type="dxa"/>
          </w:tcPr>
          <w:p w14:paraId="75C8B08B" w14:textId="46BABE91" w:rsidR="00AB7E60" w:rsidRDefault="00AB7E60" w:rsidP="00DC49E5">
            <w:pPr>
              <w:jc w:val="center"/>
            </w:pPr>
            <w:r>
              <w:t>15-16 100 Back</w:t>
            </w:r>
          </w:p>
        </w:tc>
        <w:tc>
          <w:tcPr>
            <w:tcW w:w="3117" w:type="dxa"/>
          </w:tcPr>
          <w:p w14:paraId="2F29BF01" w14:textId="43EC1056" w:rsidR="00AB7E60" w:rsidRDefault="00AB7E60" w:rsidP="00DC49E5">
            <w:pPr>
              <w:jc w:val="center"/>
              <w:rPr>
                <w:highlight w:val="yellow"/>
              </w:rPr>
            </w:pPr>
            <w:r>
              <w:rPr>
                <w:highlight w:val="yellow"/>
              </w:rPr>
              <w:t>86</w:t>
            </w:r>
          </w:p>
        </w:tc>
      </w:tr>
      <w:tr w:rsidR="00AB7E60" w14:paraId="4394E837" w14:textId="77777777" w:rsidTr="00DC49E5">
        <w:trPr>
          <w:jc w:val="center"/>
        </w:trPr>
        <w:tc>
          <w:tcPr>
            <w:tcW w:w="3116" w:type="dxa"/>
          </w:tcPr>
          <w:p w14:paraId="488F5085" w14:textId="537A7AF6" w:rsidR="00AB7E60" w:rsidRDefault="00AB7E60" w:rsidP="00DC49E5">
            <w:pPr>
              <w:jc w:val="center"/>
              <w:rPr>
                <w:highlight w:val="yellow"/>
              </w:rPr>
            </w:pPr>
            <w:r>
              <w:rPr>
                <w:highlight w:val="yellow"/>
              </w:rPr>
              <w:t>87</w:t>
            </w:r>
          </w:p>
        </w:tc>
        <w:tc>
          <w:tcPr>
            <w:tcW w:w="3117" w:type="dxa"/>
          </w:tcPr>
          <w:p w14:paraId="3D10D575" w14:textId="37516263" w:rsidR="00AB7E60" w:rsidRDefault="00AB7E60" w:rsidP="00DC49E5">
            <w:pPr>
              <w:jc w:val="center"/>
            </w:pPr>
            <w:r>
              <w:t>17-18 100 Back</w:t>
            </w:r>
          </w:p>
        </w:tc>
        <w:tc>
          <w:tcPr>
            <w:tcW w:w="3117" w:type="dxa"/>
          </w:tcPr>
          <w:p w14:paraId="49D9CCDC" w14:textId="1D481D03" w:rsidR="00AB7E60" w:rsidRDefault="00AB7E60" w:rsidP="00DC49E5">
            <w:pPr>
              <w:jc w:val="center"/>
              <w:rPr>
                <w:highlight w:val="yellow"/>
              </w:rPr>
            </w:pPr>
            <w:r>
              <w:rPr>
                <w:highlight w:val="yellow"/>
              </w:rPr>
              <w:t>88</w:t>
            </w:r>
          </w:p>
        </w:tc>
      </w:tr>
      <w:tr w:rsidR="00AB7E60" w14:paraId="4006742E" w14:textId="77777777" w:rsidTr="00DC49E5">
        <w:trPr>
          <w:jc w:val="center"/>
        </w:trPr>
        <w:tc>
          <w:tcPr>
            <w:tcW w:w="3116" w:type="dxa"/>
          </w:tcPr>
          <w:p w14:paraId="0C8EB424" w14:textId="532BABBF" w:rsidR="00AB7E60" w:rsidRDefault="00AB7E60" w:rsidP="00DC49E5">
            <w:pPr>
              <w:jc w:val="center"/>
              <w:rPr>
                <w:highlight w:val="yellow"/>
              </w:rPr>
            </w:pPr>
            <w:r>
              <w:rPr>
                <w:highlight w:val="yellow"/>
              </w:rPr>
              <w:t>91</w:t>
            </w:r>
          </w:p>
        </w:tc>
        <w:tc>
          <w:tcPr>
            <w:tcW w:w="3117" w:type="dxa"/>
          </w:tcPr>
          <w:p w14:paraId="59A17E0D" w14:textId="443111E0" w:rsidR="00AB7E60" w:rsidRDefault="00AB7E60" w:rsidP="00DC49E5">
            <w:pPr>
              <w:jc w:val="center"/>
            </w:pPr>
            <w:r>
              <w:t>15-16 100 Breast</w:t>
            </w:r>
          </w:p>
        </w:tc>
        <w:tc>
          <w:tcPr>
            <w:tcW w:w="3117" w:type="dxa"/>
          </w:tcPr>
          <w:p w14:paraId="236DA2AC" w14:textId="522684CE" w:rsidR="00AB7E60" w:rsidRDefault="00AB7E60" w:rsidP="00DC49E5">
            <w:pPr>
              <w:jc w:val="center"/>
              <w:rPr>
                <w:highlight w:val="yellow"/>
              </w:rPr>
            </w:pPr>
            <w:r>
              <w:rPr>
                <w:highlight w:val="yellow"/>
              </w:rPr>
              <w:t>92</w:t>
            </w:r>
          </w:p>
        </w:tc>
      </w:tr>
      <w:tr w:rsidR="00AB7E60" w14:paraId="121E9137" w14:textId="77777777" w:rsidTr="00DC49E5">
        <w:trPr>
          <w:jc w:val="center"/>
        </w:trPr>
        <w:tc>
          <w:tcPr>
            <w:tcW w:w="3116" w:type="dxa"/>
          </w:tcPr>
          <w:p w14:paraId="4271BADA" w14:textId="66A21122" w:rsidR="00AB7E60" w:rsidRDefault="00AB7E60" w:rsidP="00DC49E5">
            <w:pPr>
              <w:jc w:val="center"/>
              <w:rPr>
                <w:highlight w:val="yellow"/>
              </w:rPr>
            </w:pPr>
            <w:r>
              <w:rPr>
                <w:highlight w:val="yellow"/>
              </w:rPr>
              <w:t>93</w:t>
            </w:r>
          </w:p>
        </w:tc>
        <w:tc>
          <w:tcPr>
            <w:tcW w:w="3117" w:type="dxa"/>
          </w:tcPr>
          <w:p w14:paraId="201A2280" w14:textId="21E0C8EE" w:rsidR="00AB7E60" w:rsidRDefault="00AB7E60" w:rsidP="00DC49E5">
            <w:pPr>
              <w:jc w:val="center"/>
            </w:pPr>
            <w:r>
              <w:t>17-18 100 Breast</w:t>
            </w:r>
          </w:p>
        </w:tc>
        <w:tc>
          <w:tcPr>
            <w:tcW w:w="3117" w:type="dxa"/>
          </w:tcPr>
          <w:p w14:paraId="25AA5228" w14:textId="77E17F39" w:rsidR="00AB7E60" w:rsidRDefault="00AB7E60" w:rsidP="00DC49E5">
            <w:pPr>
              <w:jc w:val="center"/>
              <w:rPr>
                <w:highlight w:val="yellow"/>
              </w:rPr>
            </w:pPr>
            <w:r>
              <w:rPr>
                <w:highlight w:val="yellow"/>
              </w:rPr>
              <w:t>94</w:t>
            </w:r>
          </w:p>
        </w:tc>
      </w:tr>
      <w:tr w:rsidR="00AB7E60" w14:paraId="7DAB380D" w14:textId="77777777" w:rsidTr="00DC49E5">
        <w:trPr>
          <w:jc w:val="center"/>
        </w:trPr>
        <w:tc>
          <w:tcPr>
            <w:tcW w:w="3116" w:type="dxa"/>
          </w:tcPr>
          <w:p w14:paraId="219D9708" w14:textId="0C22C615" w:rsidR="00AB7E60" w:rsidRDefault="00AB7E60" w:rsidP="00DC49E5">
            <w:pPr>
              <w:jc w:val="center"/>
              <w:rPr>
                <w:highlight w:val="yellow"/>
              </w:rPr>
            </w:pPr>
            <w:r>
              <w:rPr>
                <w:highlight w:val="yellow"/>
              </w:rPr>
              <w:t>97</w:t>
            </w:r>
          </w:p>
        </w:tc>
        <w:tc>
          <w:tcPr>
            <w:tcW w:w="3117" w:type="dxa"/>
          </w:tcPr>
          <w:p w14:paraId="35B7E2CD" w14:textId="3A6F86DB" w:rsidR="00AB7E60" w:rsidRDefault="00AB7E60" w:rsidP="00DC49E5">
            <w:pPr>
              <w:jc w:val="center"/>
            </w:pPr>
            <w:r>
              <w:t>15-16 100 Free</w:t>
            </w:r>
          </w:p>
        </w:tc>
        <w:tc>
          <w:tcPr>
            <w:tcW w:w="3117" w:type="dxa"/>
          </w:tcPr>
          <w:p w14:paraId="6A84A497" w14:textId="73E9ABD8" w:rsidR="00AB7E60" w:rsidRDefault="00AB7E60" w:rsidP="00DC49E5">
            <w:pPr>
              <w:jc w:val="center"/>
              <w:rPr>
                <w:highlight w:val="yellow"/>
              </w:rPr>
            </w:pPr>
            <w:r>
              <w:rPr>
                <w:highlight w:val="yellow"/>
              </w:rPr>
              <w:t>98</w:t>
            </w:r>
          </w:p>
        </w:tc>
      </w:tr>
      <w:tr w:rsidR="00AB7E60" w14:paraId="43BB1D03" w14:textId="77777777" w:rsidTr="00DC49E5">
        <w:trPr>
          <w:jc w:val="center"/>
        </w:trPr>
        <w:tc>
          <w:tcPr>
            <w:tcW w:w="3116" w:type="dxa"/>
          </w:tcPr>
          <w:p w14:paraId="6527B3F4" w14:textId="4FF310C0" w:rsidR="00AB7E60" w:rsidRDefault="00AB7E60" w:rsidP="00DC49E5">
            <w:pPr>
              <w:jc w:val="center"/>
              <w:rPr>
                <w:highlight w:val="yellow"/>
              </w:rPr>
            </w:pPr>
            <w:r>
              <w:rPr>
                <w:highlight w:val="yellow"/>
              </w:rPr>
              <w:t>99</w:t>
            </w:r>
          </w:p>
        </w:tc>
        <w:tc>
          <w:tcPr>
            <w:tcW w:w="3117" w:type="dxa"/>
          </w:tcPr>
          <w:p w14:paraId="3F2F71C8" w14:textId="0B4671C6" w:rsidR="00AB7E60" w:rsidRDefault="00AB7E60" w:rsidP="00DC49E5">
            <w:pPr>
              <w:jc w:val="center"/>
            </w:pPr>
            <w:r>
              <w:t>17-18 100 Free</w:t>
            </w:r>
          </w:p>
        </w:tc>
        <w:tc>
          <w:tcPr>
            <w:tcW w:w="3117" w:type="dxa"/>
          </w:tcPr>
          <w:p w14:paraId="1A2CCCD7" w14:textId="773E17D5" w:rsidR="00AB7E60" w:rsidRDefault="00AB7E60" w:rsidP="00DC49E5">
            <w:pPr>
              <w:jc w:val="center"/>
              <w:rPr>
                <w:highlight w:val="yellow"/>
              </w:rPr>
            </w:pPr>
            <w:r>
              <w:rPr>
                <w:highlight w:val="yellow"/>
              </w:rPr>
              <w:t>100</w:t>
            </w:r>
          </w:p>
        </w:tc>
      </w:tr>
      <w:tr w:rsidR="00AB7E60" w14:paraId="1FD0111D" w14:textId="77777777" w:rsidTr="00DC49E5">
        <w:trPr>
          <w:jc w:val="center"/>
        </w:trPr>
        <w:tc>
          <w:tcPr>
            <w:tcW w:w="3116" w:type="dxa"/>
          </w:tcPr>
          <w:p w14:paraId="4E14332B" w14:textId="79C6B230" w:rsidR="00AB7E60" w:rsidRDefault="00AB7E60" w:rsidP="00DC49E5">
            <w:pPr>
              <w:jc w:val="center"/>
              <w:rPr>
                <w:highlight w:val="yellow"/>
              </w:rPr>
            </w:pPr>
            <w:r>
              <w:rPr>
                <w:highlight w:val="yellow"/>
              </w:rPr>
              <w:t>103</w:t>
            </w:r>
          </w:p>
        </w:tc>
        <w:tc>
          <w:tcPr>
            <w:tcW w:w="3117" w:type="dxa"/>
          </w:tcPr>
          <w:p w14:paraId="77FBCA84" w14:textId="0AD14F7D" w:rsidR="00AB7E60" w:rsidRDefault="00AB7E60" w:rsidP="00DC49E5">
            <w:pPr>
              <w:jc w:val="center"/>
            </w:pPr>
            <w:r>
              <w:t>15-16 200 IM</w:t>
            </w:r>
          </w:p>
        </w:tc>
        <w:tc>
          <w:tcPr>
            <w:tcW w:w="3117" w:type="dxa"/>
          </w:tcPr>
          <w:p w14:paraId="11951840" w14:textId="1508451E" w:rsidR="00AB7E60" w:rsidRDefault="00AB7E60" w:rsidP="00DC49E5">
            <w:pPr>
              <w:jc w:val="center"/>
              <w:rPr>
                <w:highlight w:val="yellow"/>
              </w:rPr>
            </w:pPr>
            <w:r>
              <w:rPr>
                <w:highlight w:val="yellow"/>
              </w:rPr>
              <w:t>104</w:t>
            </w:r>
          </w:p>
        </w:tc>
      </w:tr>
      <w:tr w:rsidR="00AB7E60" w14:paraId="09A51FA4" w14:textId="77777777" w:rsidTr="00DC49E5">
        <w:trPr>
          <w:jc w:val="center"/>
        </w:trPr>
        <w:tc>
          <w:tcPr>
            <w:tcW w:w="3116" w:type="dxa"/>
          </w:tcPr>
          <w:p w14:paraId="6DC88D18" w14:textId="16BFB0DA" w:rsidR="00AB7E60" w:rsidRDefault="00AB7E60" w:rsidP="00DC49E5">
            <w:pPr>
              <w:jc w:val="center"/>
              <w:rPr>
                <w:highlight w:val="yellow"/>
              </w:rPr>
            </w:pPr>
            <w:r>
              <w:rPr>
                <w:highlight w:val="yellow"/>
              </w:rPr>
              <w:t>105</w:t>
            </w:r>
          </w:p>
        </w:tc>
        <w:tc>
          <w:tcPr>
            <w:tcW w:w="3117" w:type="dxa"/>
          </w:tcPr>
          <w:p w14:paraId="41D9BCDE" w14:textId="6D23114A" w:rsidR="00AB7E60" w:rsidRDefault="00AB7E60" w:rsidP="00DC49E5">
            <w:pPr>
              <w:jc w:val="center"/>
            </w:pPr>
            <w:r>
              <w:t>17-18 200 IM</w:t>
            </w:r>
          </w:p>
        </w:tc>
        <w:tc>
          <w:tcPr>
            <w:tcW w:w="3117" w:type="dxa"/>
          </w:tcPr>
          <w:p w14:paraId="592F60E5" w14:textId="34506DEB" w:rsidR="00AB7E60" w:rsidRDefault="00AB7E60" w:rsidP="00DC49E5">
            <w:pPr>
              <w:jc w:val="center"/>
              <w:rPr>
                <w:highlight w:val="yellow"/>
              </w:rPr>
            </w:pPr>
            <w:r>
              <w:rPr>
                <w:highlight w:val="yellow"/>
              </w:rPr>
              <w:t>106</w:t>
            </w:r>
          </w:p>
        </w:tc>
      </w:tr>
      <w:tr w:rsidR="00AB7E60" w14:paraId="077C9FD5" w14:textId="77777777" w:rsidTr="00DC49E5">
        <w:trPr>
          <w:jc w:val="center"/>
        </w:trPr>
        <w:tc>
          <w:tcPr>
            <w:tcW w:w="3116" w:type="dxa"/>
          </w:tcPr>
          <w:p w14:paraId="63EA4AAD" w14:textId="53F4A409" w:rsidR="00AB7E60" w:rsidRDefault="00AB7E60" w:rsidP="00DC49E5">
            <w:pPr>
              <w:jc w:val="center"/>
              <w:rPr>
                <w:highlight w:val="yellow"/>
              </w:rPr>
            </w:pPr>
            <w:r>
              <w:rPr>
                <w:highlight w:val="yellow"/>
              </w:rPr>
              <w:t>109</w:t>
            </w:r>
          </w:p>
        </w:tc>
        <w:tc>
          <w:tcPr>
            <w:tcW w:w="3117" w:type="dxa"/>
          </w:tcPr>
          <w:p w14:paraId="2E3FC90F" w14:textId="46561416" w:rsidR="00AB7E60" w:rsidRDefault="00AB7E60" w:rsidP="00DC49E5">
            <w:pPr>
              <w:jc w:val="center"/>
            </w:pPr>
            <w:r>
              <w:t>15-18 200 Free Relays</w:t>
            </w:r>
          </w:p>
        </w:tc>
        <w:tc>
          <w:tcPr>
            <w:tcW w:w="3117" w:type="dxa"/>
          </w:tcPr>
          <w:p w14:paraId="601101BD" w14:textId="5449EE7C" w:rsidR="00AB7E60" w:rsidRDefault="00AB7E60" w:rsidP="00DC49E5">
            <w:pPr>
              <w:jc w:val="center"/>
              <w:rPr>
                <w:highlight w:val="yellow"/>
              </w:rPr>
            </w:pPr>
            <w:r>
              <w:rPr>
                <w:highlight w:val="yellow"/>
              </w:rPr>
              <w:t>110</w:t>
            </w:r>
          </w:p>
        </w:tc>
      </w:tr>
      <w:tr w:rsidR="00AB7E60" w14:paraId="668ABBFD" w14:textId="77777777" w:rsidTr="00DC49E5">
        <w:trPr>
          <w:jc w:val="center"/>
        </w:trPr>
        <w:tc>
          <w:tcPr>
            <w:tcW w:w="3116" w:type="dxa"/>
          </w:tcPr>
          <w:p w14:paraId="62E00AC7" w14:textId="1062C87A" w:rsidR="00AB7E60" w:rsidRDefault="00AB7E60" w:rsidP="00DC49E5">
            <w:pPr>
              <w:jc w:val="center"/>
              <w:rPr>
                <w:highlight w:val="yellow"/>
              </w:rPr>
            </w:pPr>
          </w:p>
        </w:tc>
        <w:tc>
          <w:tcPr>
            <w:tcW w:w="3117" w:type="dxa"/>
          </w:tcPr>
          <w:p w14:paraId="480A6942" w14:textId="47EDFF2A" w:rsidR="00AB7E60" w:rsidRDefault="00AB7E60" w:rsidP="00DC49E5">
            <w:pPr>
              <w:jc w:val="center"/>
            </w:pPr>
          </w:p>
        </w:tc>
        <w:tc>
          <w:tcPr>
            <w:tcW w:w="3117" w:type="dxa"/>
          </w:tcPr>
          <w:p w14:paraId="5274D135" w14:textId="3051A9DB" w:rsidR="00AB7E60" w:rsidRDefault="00AB7E60" w:rsidP="00DC49E5">
            <w:pPr>
              <w:jc w:val="center"/>
              <w:rPr>
                <w:highlight w:val="yellow"/>
              </w:rPr>
            </w:pPr>
          </w:p>
        </w:tc>
      </w:tr>
    </w:tbl>
    <w:p w14:paraId="20FD2F99" w14:textId="77777777" w:rsidR="00952760" w:rsidRDefault="00952760"/>
    <w:sectPr w:rsidR="00952760" w:rsidSect="00F948C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C6"/>
    <w:rsid w:val="00164125"/>
    <w:rsid w:val="00183E55"/>
    <w:rsid w:val="001A0366"/>
    <w:rsid w:val="00235B3D"/>
    <w:rsid w:val="002C0184"/>
    <w:rsid w:val="0030393C"/>
    <w:rsid w:val="0032530A"/>
    <w:rsid w:val="003543A3"/>
    <w:rsid w:val="00452C9B"/>
    <w:rsid w:val="00461C54"/>
    <w:rsid w:val="0047033B"/>
    <w:rsid w:val="00503B12"/>
    <w:rsid w:val="00566C07"/>
    <w:rsid w:val="006158BB"/>
    <w:rsid w:val="006F12C6"/>
    <w:rsid w:val="007501A0"/>
    <w:rsid w:val="007762F4"/>
    <w:rsid w:val="007A1A3E"/>
    <w:rsid w:val="007B56D3"/>
    <w:rsid w:val="0082306F"/>
    <w:rsid w:val="008272EB"/>
    <w:rsid w:val="00834E14"/>
    <w:rsid w:val="00841F8B"/>
    <w:rsid w:val="00874110"/>
    <w:rsid w:val="008A2212"/>
    <w:rsid w:val="00952760"/>
    <w:rsid w:val="009E5502"/>
    <w:rsid w:val="00A21068"/>
    <w:rsid w:val="00AB7E60"/>
    <w:rsid w:val="00AC09E8"/>
    <w:rsid w:val="00B37168"/>
    <w:rsid w:val="00B54854"/>
    <w:rsid w:val="00BA1D4B"/>
    <w:rsid w:val="00BC15B4"/>
    <w:rsid w:val="00C60ACD"/>
    <w:rsid w:val="00CF4D56"/>
    <w:rsid w:val="00D61BE9"/>
    <w:rsid w:val="00DC3B51"/>
    <w:rsid w:val="00DC49E5"/>
    <w:rsid w:val="00DD1044"/>
    <w:rsid w:val="00F63C6E"/>
    <w:rsid w:val="00F948C8"/>
    <w:rsid w:val="00FB7459"/>
    <w:rsid w:val="00FF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1A29"/>
  <w15:chartTrackingRefBased/>
  <w15:docId w15:val="{EC346929-79C5-4441-BFAF-1BD9E5CE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2EB"/>
    <w:rPr>
      <w:color w:val="0563C1" w:themeColor="hyperlink"/>
      <w:u w:val="single"/>
    </w:rPr>
  </w:style>
  <w:style w:type="character" w:styleId="UnresolvedMention">
    <w:name w:val="Unresolved Mention"/>
    <w:basedOn w:val="DefaultParagraphFont"/>
    <w:uiPriority w:val="99"/>
    <w:semiHidden/>
    <w:unhideWhenUsed/>
    <w:rsid w:val="00DD1044"/>
    <w:rPr>
      <w:color w:val="605E5C"/>
      <w:shd w:val="clear" w:color="auto" w:fill="E1DFDD"/>
    </w:rPr>
  </w:style>
  <w:style w:type="character" w:styleId="IntenseEmphasis">
    <w:name w:val="Intense Emphasis"/>
    <w:basedOn w:val="DefaultParagraphFont"/>
    <w:uiPriority w:val="21"/>
    <w:qFormat/>
    <w:rsid w:val="00DD104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ryana\Downloads\ryan.adams.5000+state20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LeDuc</dc:creator>
  <cp:keywords/>
  <dc:description/>
  <cp:lastModifiedBy>Ryan</cp:lastModifiedBy>
  <cp:revision>5</cp:revision>
  <dcterms:created xsi:type="dcterms:W3CDTF">2022-07-11T19:04:00Z</dcterms:created>
  <dcterms:modified xsi:type="dcterms:W3CDTF">2022-07-12T19:52:00Z</dcterms:modified>
</cp:coreProperties>
</file>